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88CB" w14:textId="6F373911" w:rsidR="00A9744E" w:rsidRPr="00B90AE8" w:rsidRDefault="0041371C" w:rsidP="00A9744E">
      <w:pPr>
        <w:pStyle w:val="Header"/>
        <w:rPr>
          <w:rFonts w:asciiTheme="minorHAnsi" w:hAnsiTheme="minorHAnsi"/>
          <w:sz w:val="18"/>
          <w:szCs w:val="18"/>
        </w:rPr>
      </w:pPr>
      <w:r w:rsidRPr="00B90AE8">
        <w:rPr>
          <w:rFonts w:asciiTheme="minorHAnsi" w:hAnsiTheme="minorHAnsi"/>
          <w:sz w:val="22"/>
          <w:szCs w:val="22"/>
        </w:rPr>
        <w:drawing>
          <wp:anchor distT="0" distB="0" distL="114300" distR="114300" simplePos="0" relativeHeight="251669504" behindDoc="1" locked="0" layoutInCell="1" allowOverlap="1" wp14:anchorId="349542A7" wp14:editId="12112F31">
            <wp:simplePos x="0" y="0"/>
            <wp:positionH relativeFrom="page">
              <wp:posOffset>-12603</wp:posOffset>
            </wp:positionH>
            <wp:positionV relativeFrom="margin">
              <wp:posOffset>-1356995</wp:posOffset>
            </wp:positionV>
            <wp:extent cx="7553960" cy="10684647"/>
            <wp:effectExtent l="0" t="0" r="8890" b="2540"/>
            <wp:wrapNone/>
            <wp:docPr id="226916357" name="Picture 4" descr="A close-up of a green and yellow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16357" name="Picture 4" descr="A close-up of a green and yellow penci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3960" cy="10684647"/>
                    </a:xfrm>
                    <a:prstGeom prst="rect">
                      <a:avLst/>
                    </a:prstGeom>
                  </pic:spPr>
                </pic:pic>
              </a:graphicData>
            </a:graphic>
            <wp14:sizeRelH relativeFrom="page">
              <wp14:pctWidth>0</wp14:pctWidth>
            </wp14:sizeRelH>
            <wp14:sizeRelV relativeFrom="page">
              <wp14:pctHeight>0</wp14:pctHeight>
            </wp14:sizeRelV>
          </wp:anchor>
        </w:drawing>
      </w:r>
      <w:r w:rsidR="0064068F" w:rsidRPr="00B90AE8">
        <w:rPr>
          <w:rFonts w:asciiTheme="minorHAnsi" w:hAnsiTheme="minorHAnsi"/>
          <w:b/>
          <w:bCs/>
          <w:sz w:val="22"/>
          <w:szCs w:val="22"/>
        </w:rPr>
        <w:drawing>
          <wp:anchor distT="0" distB="0" distL="114300" distR="114300" simplePos="0" relativeHeight="251667456" behindDoc="1" locked="0" layoutInCell="1" allowOverlap="1" wp14:anchorId="5FF55F41" wp14:editId="371DECC6">
            <wp:simplePos x="0" y="0"/>
            <wp:positionH relativeFrom="column">
              <wp:posOffset>-857900</wp:posOffset>
            </wp:positionH>
            <wp:positionV relativeFrom="paragraph">
              <wp:posOffset>-1284782</wp:posOffset>
            </wp:positionV>
            <wp:extent cx="7506586" cy="10617640"/>
            <wp:effectExtent l="0" t="0" r="0" b="0"/>
            <wp:wrapNone/>
            <wp:docPr id="558901654" name="Picture 1" descr="A close-up of a green c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01654" name="Picture 1" descr="A close-up of a green cab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06586" cy="10617640"/>
                    </a:xfrm>
                    <a:prstGeom prst="rect">
                      <a:avLst/>
                    </a:prstGeom>
                  </pic:spPr>
                </pic:pic>
              </a:graphicData>
            </a:graphic>
            <wp14:sizeRelH relativeFrom="page">
              <wp14:pctWidth>0</wp14:pctWidth>
            </wp14:sizeRelH>
            <wp14:sizeRelV relativeFrom="page">
              <wp14:pctHeight>0</wp14:pctHeight>
            </wp14:sizeRelV>
          </wp:anchor>
        </w:drawing>
      </w:r>
    </w:p>
    <w:p w14:paraId="2F4FFF6B" w14:textId="59692DE6" w:rsidR="00F524D9" w:rsidRPr="00B90AE8" w:rsidRDefault="00442C6F" w:rsidP="00035E4A">
      <w:pPr>
        <w:spacing w:line="240" w:lineRule="auto"/>
        <w:rPr>
          <w:rFonts w:asciiTheme="minorHAnsi" w:hAnsiTheme="minorHAnsi"/>
          <w:sz w:val="22"/>
          <w:szCs w:val="22"/>
        </w:rPr>
      </w:pPr>
      <w:r w:rsidRPr="00B90AE8">
        <w:rPr>
          <w:rStyle w:val="Heading1Char"/>
          <w:rFonts w:asciiTheme="minorHAnsi" w:hAnsiTheme="minorHAnsi"/>
          <w:noProof/>
          <w:sz w:val="22"/>
          <w:szCs w:val="22"/>
        </w:rPr>
        <mc:AlternateContent>
          <mc:Choice Requires="wps">
            <w:drawing>
              <wp:anchor distT="0" distB="0" distL="114300" distR="114300" simplePos="0" relativeHeight="251666432" behindDoc="0" locked="0" layoutInCell="1" allowOverlap="1" wp14:anchorId="4E0F00FB" wp14:editId="0B6AF4E9">
                <wp:simplePos x="0" y="0"/>
                <wp:positionH relativeFrom="column">
                  <wp:posOffset>340023</wp:posOffset>
                </wp:positionH>
                <wp:positionV relativeFrom="page">
                  <wp:posOffset>3451354</wp:posOffset>
                </wp:positionV>
                <wp:extent cx="5262466" cy="939800"/>
                <wp:effectExtent l="0" t="0" r="0" b="0"/>
                <wp:wrapNone/>
                <wp:docPr id="1551151744" name="Casella di testo 4"/>
                <wp:cNvGraphicFramePr/>
                <a:graphic xmlns:a="http://schemas.openxmlformats.org/drawingml/2006/main">
                  <a:graphicData uri="http://schemas.microsoft.com/office/word/2010/wordprocessingShape">
                    <wps:wsp>
                      <wps:cNvSpPr txBox="1"/>
                      <wps:spPr>
                        <a:xfrm>
                          <a:off x="0" y="0"/>
                          <a:ext cx="5262466" cy="939800"/>
                        </a:xfrm>
                        <a:prstGeom prst="rect">
                          <a:avLst/>
                        </a:prstGeom>
                        <a:noFill/>
                        <a:ln w="6350">
                          <a:noFill/>
                        </a:ln>
                      </wps:spPr>
                      <wps:txbx>
                        <w:txbxContent>
                          <w:p w14:paraId="29EA8738" w14:textId="77777777" w:rsidR="005137A2" w:rsidRPr="00B90AE8" w:rsidRDefault="005C6D77" w:rsidP="00B90AE8">
                            <w:pPr>
                              <w:spacing w:line="276" w:lineRule="auto"/>
                              <w:rPr>
                                <w:rFonts w:asciiTheme="majorHAnsi" w:hAnsiTheme="majorHAnsi"/>
                                <w:sz w:val="28"/>
                                <w:szCs w:val="28"/>
                              </w:rPr>
                            </w:pPr>
                            <w:r w:rsidRPr="00B90AE8">
                              <w:rPr>
                                <w:rFonts w:asciiTheme="majorHAnsi" w:hAnsiTheme="majorHAnsi"/>
                                <w:sz w:val="28"/>
                                <w:szCs w:val="28"/>
                              </w:rPr>
                              <w:t>APPROV</w:t>
                            </w:r>
                            <w:r w:rsidR="007F6704" w:rsidRPr="00B90AE8">
                              <w:rPr>
                                <w:rFonts w:asciiTheme="majorHAnsi" w:hAnsiTheme="majorHAnsi"/>
                                <w:sz w:val="28"/>
                                <w:szCs w:val="28"/>
                              </w:rPr>
                              <w:t>ED</w:t>
                            </w:r>
                            <w:r w:rsidRPr="00B90AE8">
                              <w:rPr>
                                <w:rFonts w:asciiTheme="majorHAnsi" w:hAnsiTheme="majorHAnsi"/>
                                <w:sz w:val="28"/>
                                <w:szCs w:val="28"/>
                              </w:rPr>
                              <w:t xml:space="preserve"> </w:t>
                            </w:r>
                            <w:r w:rsidR="007F6704" w:rsidRPr="00B90AE8">
                              <w:rPr>
                                <w:rFonts w:asciiTheme="majorHAnsi" w:hAnsiTheme="majorHAnsi"/>
                                <w:sz w:val="28"/>
                                <w:szCs w:val="28"/>
                              </w:rPr>
                              <w:t xml:space="preserve">BY </w:t>
                            </w:r>
                          </w:p>
                          <w:p w14:paraId="395E2F69" w14:textId="62853E35" w:rsidR="005137A2" w:rsidRPr="00B90AE8" w:rsidRDefault="00897A31" w:rsidP="00B90AE8">
                            <w:pPr>
                              <w:spacing w:line="276" w:lineRule="auto"/>
                              <w:rPr>
                                <w:rFonts w:asciiTheme="majorHAnsi" w:hAnsiTheme="majorHAnsi"/>
                                <w:sz w:val="28"/>
                                <w:szCs w:val="28"/>
                              </w:rPr>
                            </w:pPr>
                            <w:r w:rsidRPr="00B90AE8">
                              <w:rPr>
                                <w:rFonts w:asciiTheme="majorHAnsi" w:hAnsiTheme="majorHAnsi"/>
                                <w:sz w:val="28"/>
                                <w:szCs w:val="28"/>
                              </w:rPr>
                              <w:t>OMAN CABLES INDUSTRY</w:t>
                            </w:r>
                            <w:r w:rsidR="007F6704" w:rsidRPr="00B90AE8">
                              <w:rPr>
                                <w:rFonts w:asciiTheme="majorHAnsi" w:hAnsiTheme="majorHAnsi"/>
                                <w:sz w:val="28"/>
                                <w:szCs w:val="28"/>
                              </w:rPr>
                              <w:t xml:space="preserve"> BOARD OF DIRECTORS </w:t>
                            </w:r>
                          </w:p>
                          <w:p w14:paraId="1AAF938B" w14:textId="11792905" w:rsidR="00C17F77" w:rsidRPr="00B90AE8" w:rsidRDefault="002A430C" w:rsidP="00B90AE8">
                            <w:pPr>
                              <w:spacing w:line="276" w:lineRule="auto"/>
                              <w:rPr>
                                <w:rFonts w:asciiTheme="majorHAnsi" w:hAnsiTheme="majorHAnsi"/>
                                <w:sz w:val="28"/>
                                <w:szCs w:val="28"/>
                              </w:rPr>
                            </w:pPr>
                            <w:r w:rsidRPr="00B90AE8">
                              <w:rPr>
                                <w:rFonts w:asciiTheme="majorHAnsi" w:hAnsiTheme="majorHAnsi"/>
                                <w:sz w:val="28"/>
                                <w:szCs w:val="28"/>
                              </w:rPr>
                              <w:t>Month date,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F00FB" id="_x0000_t202" coordsize="21600,21600" o:spt="202" path="m,l,21600r21600,l21600,xe">
                <v:stroke joinstyle="miter"/>
                <v:path gradientshapeok="t" o:connecttype="rect"/>
              </v:shapetype>
              <v:shape id="Casella di testo 4" o:spid="_x0000_s1026" type="#_x0000_t202" style="position:absolute;margin-left:26.75pt;margin-top:271.75pt;width:414.35pt;height: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" filled="f" stroked="f" strokeweight=".5pt">
                <v:textbox>
                  <w:txbxContent>
                    <w:p w14:paraId="29EA8738" w14:textId="77777777" w:rsidR="005137A2" w:rsidRPr="00B90AE8" w:rsidRDefault="005C6D77" w:rsidP="00B90AE8">
                      <w:pPr>
                        <w:spacing w:line="276" w:lineRule="auto"/>
                        <w:rPr>
                          <w:rFonts w:asciiTheme="majorHAnsi" w:hAnsiTheme="majorHAnsi"/>
                          <w:sz w:val="28"/>
                          <w:szCs w:val="28"/>
                        </w:rPr>
                      </w:pPr>
                      <w:r w:rsidRPr="00B90AE8">
                        <w:rPr>
                          <w:rFonts w:asciiTheme="majorHAnsi" w:hAnsiTheme="majorHAnsi"/>
                          <w:sz w:val="28"/>
                          <w:szCs w:val="28"/>
                        </w:rPr>
                        <w:t>APPROV</w:t>
                      </w:r>
                      <w:r w:rsidR="007F6704" w:rsidRPr="00B90AE8">
                        <w:rPr>
                          <w:rFonts w:asciiTheme="majorHAnsi" w:hAnsiTheme="majorHAnsi"/>
                          <w:sz w:val="28"/>
                          <w:szCs w:val="28"/>
                        </w:rPr>
                        <w:t>ED</w:t>
                      </w:r>
                      <w:r w:rsidRPr="00B90AE8">
                        <w:rPr>
                          <w:rFonts w:asciiTheme="majorHAnsi" w:hAnsiTheme="majorHAnsi"/>
                          <w:sz w:val="28"/>
                          <w:szCs w:val="28"/>
                        </w:rPr>
                        <w:t xml:space="preserve"> </w:t>
                      </w:r>
                      <w:r w:rsidR="007F6704" w:rsidRPr="00B90AE8">
                        <w:rPr>
                          <w:rFonts w:asciiTheme="majorHAnsi" w:hAnsiTheme="majorHAnsi"/>
                          <w:sz w:val="28"/>
                          <w:szCs w:val="28"/>
                        </w:rPr>
                        <w:t xml:space="preserve">BY </w:t>
                      </w:r>
                    </w:p>
                    <w:p w14:paraId="395E2F69" w14:textId="62853E35" w:rsidR="005137A2" w:rsidRPr="00B90AE8" w:rsidRDefault="00897A31" w:rsidP="00B90AE8">
                      <w:pPr>
                        <w:spacing w:line="276" w:lineRule="auto"/>
                        <w:rPr>
                          <w:rFonts w:asciiTheme="majorHAnsi" w:hAnsiTheme="majorHAnsi"/>
                          <w:sz w:val="28"/>
                          <w:szCs w:val="28"/>
                        </w:rPr>
                      </w:pPr>
                      <w:r w:rsidRPr="00B90AE8">
                        <w:rPr>
                          <w:rFonts w:asciiTheme="majorHAnsi" w:hAnsiTheme="majorHAnsi"/>
                          <w:sz w:val="28"/>
                          <w:szCs w:val="28"/>
                        </w:rPr>
                        <w:t>OMAN CABLES INDUSTRY</w:t>
                      </w:r>
                      <w:r w:rsidR="007F6704" w:rsidRPr="00B90AE8">
                        <w:rPr>
                          <w:rFonts w:asciiTheme="majorHAnsi" w:hAnsiTheme="majorHAnsi"/>
                          <w:sz w:val="28"/>
                          <w:szCs w:val="28"/>
                        </w:rPr>
                        <w:t xml:space="preserve"> BOARD OF DIRECTORS </w:t>
                      </w:r>
                    </w:p>
                    <w:p w14:paraId="1AAF938B" w14:textId="11792905" w:rsidR="00C17F77" w:rsidRPr="00B90AE8" w:rsidRDefault="002A430C" w:rsidP="00B90AE8">
                      <w:pPr>
                        <w:spacing w:line="276" w:lineRule="auto"/>
                        <w:rPr>
                          <w:rFonts w:asciiTheme="majorHAnsi" w:hAnsiTheme="majorHAnsi"/>
                          <w:sz w:val="28"/>
                          <w:szCs w:val="28"/>
                        </w:rPr>
                      </w:pPr>
                      <w:r w:rsidRPr="00B90AE8">
                        <w:rPr>
                          <w:rFonts w:asciiTheme="majorHAnsi" w:hAnsiTheme="majorHAnsi"/>
                          <w:sz w:val="28"/>
                          <w:szCs w:val="28"/>
                        </w:rPr>
                        <w:t>Month date, year</w:t>
                      </w:r>
                    </w:p>
                  </w:txbxContent>
                </v:textbox>
                <w10:wrap anchory="page"/>
              </v:shape>
            </w:pict>
          </mc:Fallback>
        </mc:AlternateContent>
      </w:r>
      <w:r w:rsidR="0064068F" w:rsidRPr="00B90AE8">
        <w:rPr>
          <w:rStyle w:val="Heading1Cha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261E92D3" wp14:editId="575445C0">
                <wp:simplePos x="0" y="0"/>
                <wp:positionH relativeFrom="column">
                  <wp:posOffset>345351</wp:posOffset>
                </wp:positionH>
                <wp:positionV relativeFrom="page">
                  <wp:posOffset>2091956</wp:posOffset>
                </wp:positionV>
                <wp:extent cx="4546600" cy="1333500"/>
                <wp:effectExtent l="0" t="0" r="0" b="0"/>
                <wp:wrapNone/>
                <wp:docPr id="1039798255" name="Casella di testo 4"/>
                <wp:cNvGraphicFramePr/>
                <a:graphic xmlns:a="http://schemas.openxmlformats.org/drawingml/2006/main">
                  <a:graphicData uri="http://schemas.microsoft.com/office/word/2010/wordprocessingShape">
                    <wps:wsp>
                      <wps:cNvSpPr txBox="1"/>
                      <wps:spPr>
                        <a:xfrm>
                          <a:off x="0" y="0"/>
                          <a:ext cx="4546600" cy="1333500"/>
                        </a:xfrm>
                        <a:prstGeom prst="rect">
                          <a:avLst/>
                        </a:prstGeom>
                        <a:noFill/>
                        <a:ln w="6350">
                          <a:noFill/>
                        </a:ln>
                      </wps:spPr>
                      <wps:txbx>
                        <w:txbxContent>
                          <w:p w14:paraId="4635EB88" w14:textId="69CA1560" w:rsidR="008C2AE9" w:rsidRPr="00B90AE8" w:rsidRDefault="008C2AE9" w:rsidP="005C6D77">
                            <w:pPr>
                              <w:pStyle w:val="Footer"/>
                              <w:spacing w:line="276" w:lineRule="auto"/>
                              <w:rPr>
                                <w:rFonts w:asciiTheme="majorHAnsi" w:hAnsiTheme="majorHAnsi"/>
                                <w:b/>
                                <w:bCs/>
                                <w:sz w:val="96"/>
                                <w:szCs w:val="96"/>
                                <w:lang w:val="en-US"/>
                              </w:rPr>
                            </w:pPr>
                            <w:r w:rsidRPr="00B90AE8">
                              <w:rPr>
                                <w:rFonts w:asciiTheme="majorHAnsi" w:hAnsiTheme="majorHAnsi"/>
                                <w:b/>
                                <w:bCs/>
                                <w:sz w:val="96"/>
                                <w:szCs w:val="96"/>
                                <w:lang w:val="en-US"/>
                              </w:rPr>
                              <w:t>POLICY</w:t>
                            </w:r>
                            <w:r w:rsidR="007F6704" w:rsidRPr="00B90AE8">
                              <w:rPr>
                                <w:rFonts w:asciiTheme="majorHAnsi" w:hAnsiTheme="majorHAnsi"/>
                                <w:b/>
                                <w:bCs/>
                                <w:sz w:val="96"/>
                                <w:szCs w:val="96"/>
                                <w:lang w:val="en-US"/>
                              </w:rPr>
                              <w:t xml:space="preserve"> TITLE</w:t>
                            </w:r>
                          </w:p>
                          <w:p w14:paraId="19A3B9AF" w14:textId="0635FC80" w:rsidR="007F6704" w:rsidRPr="00B90AE8" w:rsidRDefault="007F6704" w:rsidP="007F6704">
                            <w:pPr>
                              <w:pStyle w:val="Header"/>
                              <w:rPr>
                                <w:rFonts w:asciiTheme="majorHAnsi" w:hAnsiTheme="majorHAnsi"/>
                                <w:lang w:eastAsia="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E92D3" id="_x0000_s1027" type="#_x0000_t202" style="position:absolute;margin-left:27.2pt;margin-top:164.7pt;width:358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" filled="f" stroked="f" strokeweight=".5pt">
                <v:textbox>
                  <w:txbxContent>
                    <w:p w14:paraId="4635EB88" w14:textId="69CA1560" w:rsidR="008C2AE9" w:rsidRPr="00B90AE8" w:rsidRDefault="008C2AE9" w:rsidP="005C6D77">
                      <w:pPr>
                        <w:pStyle w:val="Footer"/>
                        <w:spacing w:line="276" w:lineRule="auto"/>
                        <w:rPr>
                          <w:rFonts w:asciiTheme="majorHAnsi" w:hAnsiTheme="majorHAnsi"/>
                          <w:b/>
                          <w:bCs/>
                          <w:sz w:val="96"/>
                          <w:szCs w:val="96"/>
                          <w:lang w:val="en-US"/>
                        </w:rPr>
                      </w:pPr>
                      <w:r w:rsidRPr="00B90AE8">
                        <w:rPr>
                          <w:rFonts w:asciiTheme="majorHAnsi" w:hAnsiTheme="majorHAnsi"/>
                          <w:b/>
                          <w:bCs/>
                          <w:sz w:val="96"/>
                          <w:szCs w:val="96"/>
                          <w:lang w:val="en-US"/>
                        </w:rPr>
                        <w:t>POLICY</w:t>
                      </w:r>
                      <w:r w:rsidR="007F6704" w:rsidRPr="00B90AE8">
                        <w:rPr>
                          <w:rFonts w:asciiTheme="majorHAnsi" w:hAnsiTheme="majorHAnsi"/>
                          <w:b/>
                          <w:bCs/>
                          <w:sz w:val="96"/>
                          <w:szCs w:val="96"/>
                          <w:lang w:val="en-US"/>
                        </w:rPr>
                        <w:t xml:space="preserve"> TITLE</w:t>
                      </w:r>
                    </w:p>
                    <w:p w14:paraId="19A3B9AF" w14:textId="0635FC80" w:rsidR="007F6704" w:rsidRPr="00B90AE8" w:rsidRDefault="007F6704" w:rsidP="007F6704">
                      <w:pPr>
                        <w:pStyle w:val="Header"/>
                        <w:rPr>
                          <w:rFonts w:asciiTheme="majorHAnsi" w:hAnsiTheme="majorHAnsi"/>
                          <w:lang w:eastAsia="it-IT"/>
                        </w:rPr>
                      </w:pPr>
                    </w:p>
                  </w:txbxContent>
                </v:textbox>
                <w10:wrap anchory="page"/>
              </v:shape>
            </w:pict>
          </mc:Fallback>
        </mc:AlternateContent>
      </w:r>
      <w:r w:rsidR="00F524D9" w:rsidRPr="00B90AE8">
        <w:rPr>
          <w:rFonts w:asciiTheme="minorHAnsi" w:hAnsiTheme="minorHAnsi"/>
          <w:sz w:val="22"/>
          <w:szCs w:val="22"/>
        </w:rPr>
        <w:br w:type="page"/>
      </w:r>
    </w:p>
    <w:p w14:paraId="2EC7EA09" w14:textId="0304DDF7" w:rsidR="00035E4A" w:rsidRPr="00B90AE8" w:rsidRDefault="00035E4A" w:rsidP="00035E4A">
      <w:pPr>
        <w:rPr>
          <w:rFonts w:asciiTheme="majorHAnsi" w:hAnsiTheme="majorHAnsi"/>
          <w:sz w:val="22"/>
          <w:szCs w:val="22"/>
        </w:rPr>
      </w:pPr>
      <w:bookmarkStart w:id="0" w:name="_Toc160120390"/>
      <w:r w:rsidRPr="00B90AE8">
        <w:rPr>
          <w:rStyle w:val="Heading1Char"/>
          <w:rFonts w:asciiTheme="majorHAnsi" w:hAnsiTheme="majorHAnsi"/>
          <w:sz w:val="22"/>
          <w:szCs w:val="22"/>
        </w:rPr>
        <w:lastRenderedPageBreak/>
        <w:t>TABLE OF CONTENTS</w:t>
      </w:r>
    </w:p>
    <w:p w14:paraId="370F1A01" w14:textId="77777777" w:rsidR="00035E4A" w:rsidRPr="00B90AE8" w:rsidRDefault="00035E4A" w:rsidP="00035E4A">
      <w:pPr>
        <w:rPr>
          <w:rFonts w:asciiTheme="majorHAnsi" w:hAnsi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933"/>
        <w:gridCol w:w="1127"/>
      </w:tblGrid>
      <w:tr w:rsidR="00035E4A" w:rsidRPr="00B90AE8" w14:paraId="56F7416B" w14:textId="77777777" w:rsidTr="00B916FE">
        <w:tc>
          <w:tcPr>
            <w:tcW w:w="7933" w:type="dxa"/>
          </w:tcPr>
          <w:p w14:paraId="42BBABF4" w14:textId="2A3220C9" w:rsidR="00035E4A" w:rsidRPr="00B90AE8" w:rsidRDefault="00035E4A" w:rsidP="00B916FE">
            <w:pPr>
              <w:rPr>
                <w:rFonts w:asciiTheme="majorHAnsi" w:hAnsiTheme="majorHAnsi"/>
                <w:b/>
                <w:bCs/>
                <w:sz w:val="22"/>
                <w:szCs w:val="22"/>
              </w:rPr>
            </w:pPr>
            <w:hyperlink w:anchor="_LEADERSHIP_MESSAGE" w:history="1">
              <w:r w:rsidRPr="00B90AE8">
                <w:rPr>
                  <w:rStyle w:val="Hyperlink"/>
                  <w:rFonts w:asciiTheme="majorHAnsi" w:hAnsiTheme="majorHAnsi"/>
                  <w:b/>
                  <w:bCs/>
                  <w:color w:val="000000" w:themeColor="text1"/>
                  <w:sz w:val="22"/>
                  <w:szCs w:val="22"/>
                  <w:u w:val="none"/>
                </w:rPr>
                <w:t>LEADERSHIP MESSAGE</w:t>
              </w:r>
            </w:hyperlink>
          </w:p>
        </w:tc>
        <w:tc>
          <w:tcPr>
            <w:tcW w:w="1127" w:type="dxa"/>
          </w:tcPr>
          <w:p w14:paraId="34C07939" w14:textId="77777777" w:rsidR="00035E4A" w:rsidRPr="00B90AE8" w:rsidRDefault="00035E4A" w:rsidP="00B916FE">
            <w:pPr>
              <w:jc w:val="right"/>
              <w:rPr>
                <w:rFonts w:asciiTheme="majorHAnsi" w:hAnsiTheme="majorHAnsi"/>
                <w:b/>
                <w:bCs/>
                <w:sz w:val="22"/>
                <w:szCs w:val="22"/>
              </w:rPr>
            </w:pPr>
            <w:r w:rsidRPr="00B90AE8">
              <w:rPr>
                <w:rFonts w:asciiTheme="majorHAnsi" w:hAnsiTheme="majorHAnsi"/>
                <w:b/>
                <w:bCs/>
                <w:sz w:val="22"/>
                <w:szCs w:val="22"/>
              </w:rPr>
              <w:t>2</w:t>
            </w:r>
          </w:p>
        </w:tc>
      </w:tr>
      <w:tr w:rsidR="00035E4A" w:rsidRPr="00B90AE8" w14:paraId="7AD8F88F" w14:textId="77777777" w:rsidTr="00B916FE">
        <w:tc>
          <w:tcPr>
            <w:tcW w:w="7933" w:type="dxa"/>
          </w:tcPr>
          <w:p w14:paraId="66958B2C" w14:textId="64B27589" w:rsidR="00035E4A" w:rsidRPr="00B90AE8" w:rsidRDefault="00035E4A" w:rsidP="003217C9">
            <w:pPr>
              <w:pStyle w:val="ListParagraph"/>
              <w:numPr>
                <w:ilvl w:val="0"/>
                <w:numId w:val="5"/>
              </w:numPr>
              <w:rPr>
                <w:rFonts w:asciiTheme="majorHAnsi" w:hAnsiTheme="majorHAnsi"/>
                <w:b/>
                <w:bCs/>
                <w:sz w:val="22"/>
                <w:szCs w:val="22"/>
              </w:rPr>
            </w:pPr>
            <w:hyperlink w:anchor="_PURPOSE_&amp;_OBJECTIVE" w:history="1">
              <w:r w:rsidRPr="00B90AE8">
                <w:rPr>
                  <w:rStyle w:val="Hyperlink"/>
                  <w:rFonts w:asciiTheme="majorHAnsi" w:hAnsiTheme="majorHAnsi"/>
                  <w:b/>
                  <w:bCs/>
                  <w:color w:val="000000" w:themeColor="text1"/>
                  <w:sz w:val="22"/>
                  <w:szCs w:val="22"/>
                  <w:u w:val="none"/>
                </w:rPr>
                <w:t>Purpose &amp; Objective</w:t>
              </w:r>
            </w:hyperlink>
          </w:p>
          <w:p w14:paraId="12090701" w14:textId="3484FB40" w:rsidR="00035E4A" w:rsidRPr="00B90AE8" w:rsidRDefault="00035E4A" w:rsidP="003217C9">
            <w:pPr>
              <w:pStyle w:val="ListParagraph"/>
              <w:numPr>
                <w:ilvl w:val="0"/>
                <w:numId w:val="5"/>
              </w:numPr>
              <w:rPr>
                <w:rFonts w:asciiTheme="majorHAnsi" w:hAnsiTheme="majorHAnsi"/>
                <w:b/>
                <w:bCs/>
                <w:sz w:val="22"/>
                <w:szCs w:val="22"/>
              </w:rPr>
            </w:pPr>
            <w:hyperlink w:anchor="_POLICY_OWNER" w:history="1">
              <w:r w:rsidRPr="00B90AE8">
                <w:rPr>
                  <w:rStyle w:val="Hyperlink"/>
                  <w:rFonts w:asciiTheme="majorHAnsi" w:hAnsiTheme="majorHAnsi"/>
                  <w:b/>
                  <w:bCs/>
                  <w:color w:val="000000" w:themeColor="text1"/>
                  <w:sz w:val="22"/>
                  <w:szCs w:val="22"/>
                  <w:u w:val="none"/>
                </w:rPr>
                <w:t>Policy Owner</w:t>
              </w:r>
            </w:hyperlink>
          </w:p>
          <w:p w14:paraId="7F5E7A0A" w14:textId="11634503" w:rsidR="00035E4A" w:rsidRPr="00B90AE8" w:rsidRDefault="00035E4A" w:rsidP="003217C9">
            <w:pPr>
              <w:pStyle w:val="ListParagraph"/>
              <w:numPr>
                <w:ilvl w:val="0"/>
                <w:numId w:val="5"/>
              </w:numPr>
              <w:rPr>
                <w:rFonts w:asciiTheme="majorHAnsi" w:hAnsiTheme="majorHAnsi"/>
                <w:b/>
                <w:bCs/>
                <w:sz w:val="22"/>
                <w:szCs w:val="22"/>
              </w:rPr>
            </w:pPr>
            <w:hyperlink w:anchor="_APPLICABILITY" w:history="1">
              <w:r w:rsidRPr="00B90AE8">
                <w:rPr>
                  <w:rStyle w:val="Hyperlink"/>
                  <w:rFonts w:asciiTheme="majorHAnsi" w:hAnsiTheme="majorHAnsi"/>
                  <w:b/>
                  <w:bCs/>
                  <w:color w:val="000000" w:themeColor="text1"/>
                  <w:sz w:val="22"/>
                  <w:szCs w:val="22"/>
                  <w:u w:val="none"/>
                </w:rPr>
                <w:t>Applicability</w:t>
              </w:r>
            </w:hyperlink>
          </w:p>
          <w:p w14:paraId="667CD92D" w14:textId="3F9D66FD" w:rsidR="00035E4A" w:rsidRPr="00B90AE8" w:rsidRDefault="00035E4A" w:rsidP="003217C9">
            <w:pPr>
              <w:pStyle w:val="ListParagraph"/>
              <w:numPr>
                <w:ilvl w:val="0"/>
                <w:numId w:val="5"/>
              </w:numPr>
              <w:rPr>
                <w:rFonts w:asciiTheme="majorHAnsi" w:hAnsiTheme="majorHAnsi"/>
                <w:b/>
                <w:bCs/>
                <w:sz w:val="22"/>
                <w:szCs w:val="22"/>
              </w:rPr>
            </w:pPr>
            <w:hyperlink w:anchor="_YOUR_RESPONSIBILITY" w:history="1">
              <w:r w:rsidRPr="00B90AE8">
                <w:rPr>
                  <w:rStyle w:val="Hyperlink"/>
                  <w:rFonts w:asciiTheme="majorHAnsi" w:hAnsiTheme="majorHAnsi"/>
                  <w:b/>
                  <w:bCs/>
                  <w:color w:val="000000" w:themeColor="text1"/>
                  <w:sz w:val="22"/>
                  <w:szCs w:val="22"/>
                  <w:u w:val="none"/>
                </w:rPr>
                <w:t>Your Responsibility</w:t>
              </w:r>
            </w:hyperlink>
            <w:r w:rsidR="006E00DA" w:rsidRPr="00B90AE8">
              <w:rPr>
                <w:rStyle w:val="Hyperlink"/>
                <w:rFonts w:asciiTheme="majorHAnsi" w:hAnsiTheme="majorHAnsi"/>
                <w:b/>
                <w:bCs/>
                <w:color w:val="000000" w:themeColor="text1"/>
                <w:sz w:val="22"/>
                <w:szCs w:val="22"/>
                <w:u w:val="none"/>
              </w:rPr>
              <w:t xml:space="preserve"> </w:t>
            </w:r>
            <w:r w:rsidR="00081857" w:rsidRPr="00B90AE8">
              <w:rPr>
                <w:rStyle w:val="Hyperlink"/>
                <w:rFonts w:asciiTheme="majorHAnsi" w:hAnsiTheme="majorHAnsi"/>
                <w:b/>
                <w:bCs/>
                <w:color w:val="000000" w:themeColor="text1"/>
                <w:sz w:val="22"/>
                <w:szCs w:val="22"/>
                <w:u w:val="none"/>
              </w:rPr>
              <w:t>A</w:t>
            </w:r>
            <w:r w:rsidR="006E00DA" w:rsidRPr="00B90AE8">
              <w:rPr>
                <w:rStyle w:val="Hyperlink"/>
                <w:rFonts w:asciiTheme="majorHAnsi" w:hAnsiTheme="majorHAnsi"/>
                <w:b/>
                <w:bCs/>
                <w:color w:val="000000" w:themeColor="text1"/>
                <w:sz w:val="22"/>
                <w:szCs w:val="22"/>
                <w:u w:val="none"/>
              </w:rPr>
              <w:t>s Employee</w:t>
            </w:r>
          </w:p>
          <w:p w14:paraId="6861B50D" w14:textId="533B3A7B" w:rsidR="00035E4A" w:rsidRPr="00B90AE8" w:rsidRDefault="00035E4A" w:rsidP="003217C9">
            <w:pPr>
              <w:pStyle w:val="ListParagraph"/>
              <w:numPr>
                <w:ilvl w:val="0"/>
                <w:numId w:val="5"/>
              </w:numPr>
              <w:rPr>
                <w:rFonts w:asciiTheme="majorHAnsi" w:hAnsiTheme="majorHAnsi"/>
                <w:b/>
                <w:bCs/>
                <w:sz w:val="22"/>
                <w:szCs w:val="22"/>
              </w:rPr>
            </w:pPr>
            <w:hyperlink w:anchor="_POLICY_REQUIREMENTS_–" w:history="1">
              <w:r w:rsidRPr="00B90AE8">
                <w:rPr>
                  <w:rStyle w:val="Hyperlink"/>
                  <w:rFonts w:asciiTheme="majorHAnsi" w:hAnsiTheme="majorHAnsi"/>
                  <w:b/>
                  <w:bCs/>
                  <w:i/>
                  <w:iCs/>
                  <w:color w:val="000000" w:themeColor="text1"/>
                  <w:sz w:val="22"/>
                  <w:szCs w:val="22"/>
                  <w:u w:val="none"/>
                </w:rPr>
                <w:t>Policy Requirements</w:t>
              </w:r>
              <w:r w:rsidRPr="00B90AE8">
                <w:rPr>
                  <w:rStyle w:val="Hyperlink"/>
                  <w:rFonts w:asciiTheme="majorHAnsi" w:hAnsiTheme="majorHAnsi"/>
                  <w:b/>
                  <w:bCs/>
                  <w:color w:val="000000" w:themeColor="text1"/>
                  <w:sz w:val="22"/>
                  <w:szCs w:val="22"/>
                  <w:u w:val="none"/>
                </w:rPr>
                <w:t xml:space="preserve"> –</w:t>
              </w:r>
              <w:r w:rsidR="00304BD7" w:rsidRPr="00B90AE8">
                <w:rPr>
                  <w:rStyle w:val="Hyperlink"/>
                  <w:rFonts w:asciiTheme="majorHAnsi" w:hAnsiTheme="majorHAnsi"/>
                  <w:b/>
                  <w:bCs/>
                  <w:color w:val="000000" w:themeColor="text1"/>
                  <w:sz w:val="22"/>
                  <w:szCs w:val="22"/>
                  <w:u w:val="none"/>
                </w:rPr>
                <w:t xml:space="preserve"> </w:t>
              </w:r>
              <w:r w:rsidRPr="00B90AE8">
                <w:rPr>
                  <w:rStyle w:val="Hyperlink"/>
                  <w:rFonts w:asciiTheme="majorHAnsi" w:hAnsiTheme="majorHAnsi"/>
                  <w:b/>
                  <w:bCs/>
                  <w:color w:val="000000" w:themeColor="text1"/>
                  <w:sz w:val="22"/>
                  <w:szCs w:val="22"/>
                  <w:u w:val="none"/>
                </w:rPr>
                <w:t>Rules of conduct</w:t>
              </w:r>
            </w:hyperlink>
          </w:p>
          <w:p w14:paraId="076BA28C" w14:textId="555B1A71" w:rsidR="00035E4A" w:rsidRPr="00B90AE8" w:rsidRDefault="00B665A0" w:rsidP="003217C9">
            <w:pPr>
              <w:pStyle w:val="ListParagraph"/>
              <w:numPr>
                <w:ilvl w:val="1"/>
                <w:numId w:val="5"/>
              </w:numPr>
              <w:rPr>
                <w:rFonts w:asciiTheme="majorHAnsi" w:hAnsiTheme="majorHAnsi"/>
                <w:sz w:val="22"/>
                <w:szCs w:val="22"/>
              </w:rPr>
            </w:pPr>
            <w:r w:rsidRPr="00B90AE8">
              <w:rPr>
                <w:rFonts w:asciiTheme="majorHAnsi" w:hAnsiTheme="majorHAnsi"/>
                <w:i/>
                <w:iCs/>
                <w:sz w:val="22"/>
                <w:szCs w:val="22"/>
              </w:rPr>
              <w:t>Lorem Ipsum</w:t>
            </w:r>
          </w:p>
          <w:p w14:paraId="3347991B" w14:textId="3097CA75" w:rsidR="00035E4A" w:rsidRPr="00B90AE8" w:rsidRDefault="00035E4A" w:rsidP="003217C9">
            <w:pPr>
              <w:pStyle w:val="ListParagraph"/>
              <w:numPr>
                <w:ilvl w:val="0"/>
                <w:numId w:val="5"/>
              </w:numPr>
              <w:rPr>
                <w:rFonts w:asciiTheme="majorHAnsi" w:hAnsiTheme="majorHAnsi"/>
                <w:b/>
                <w:bCs/>
                <w:sz w:val="22"/>
                <w:szCs w:val="22"/>
              </w:rPr>
            </w:pPr>
            <w:hyperlink w:anchor="_CONSEQUENCES_OF_POLICY" w:history="1">
              <w:r w:rsidRPr="00B90AE8">
                <w:rPr>
                  <w:rStyle w:val="Hyperlink"/>
                  <w:rFonts w:asciiTheme="majorHAnsi" w:hAnsiTheme="majorHAnsi"/>
                  <w:b/>
                  <w:bCs/>
                  <w:color w:val="000000" w:themeColor="text1"/>
                  <w:sz w:val="22"/>
                  <w:szCs w:val="22"/>
                  <w:u w:val="none"/>
                </w:rPr>
                <w:t>Consequences of Policy Violation</w:t>
              </w:r>
            </w:hyperlink>
          </w:p>
          <w:p w14:paraId="5CC9649E" w14:textId="0A15237A" w:rsidR="00035E4A" w:rsidRPr="00B90AE8" w:rsidRDefault="00035E4A" w:rsidP="003217C9">
            <w:pPr>
              <w:pStyle w:val="ListParagraph"/>
              <w:numPr>
                <w:ilvl w:val="0"/>
                <w:numId w:val="5"/>
              </w:numPr>
              <w:rPr>
                <w:rFonts w:asciiTheme="majorHAnsi" w:hAnsiTheme="majorHAnsi"/>
                <w:b/>
                <w:bCs/>
                <w:sz w:val="22"/>
                <w:szCs w:val="22"/>
              </w:rPr>
            </w:pPr>
            <w:hyperlink w:anchor="_REPORTING_A_POLICY" w:history="1">
              <w:r w:rsidRPr="00B90AE8">
                <w:rPr>
                  <w:rStyle w:val="Hyperlink"/>
                  <w:rFonts w:asciiTheme="majorHAnsi" w:hAnsiTheme="majorHAnsi"/>
                  <w:b/>
                  <w:bCs/>
                  <w:color w:val="000000" w:themeColor="text1"/>
                  <w:sz w:val="22"/>
                  <w:szCs w:val="22"/>
                  <w:u w:val="none"/>
                </w:rPr>
                <w:t>Reporting a Policy Violation</w:t>
              </w:r>
            </w:hyperlink>
          </w:p>
          <w:p w14:paraId="7DDC23CE" w14:textId="48219D72" w:rsidR="00704F0E" w:rsidRPr="00B90AE8" w:rsidRDefault="000F6715" w:rsidP="00704F0E">
            <w:pPr>
              <w:pStyle w:val="ListParagraph"/>
              <w:numPr>
                <w:ilvl w:val="0"/>
                <w:numId w:val="5"/>
              </w:numPr>
              <w:rPr>
                <w:rFonts w:asciiTheme="majorHAnsi" w:hAnsiTheme="majorHAnsi"/>
                <w:b/>
                <w:bCs/>
                <w:sz w:val="22"/>
                <w:szCs w:val="22"/>
              </w:rPr>
            </w:pPr>
            <w:r w:rsidRPr="00B90AE8">
              <w:rPr>
                <w:rFonts w:asciiTheme="majorHAnsi" w:hAnsiTheme="majorHAnsi"/>
                <w:b/>
                <w:bCs/>
                <w:sz w:val="22"/>
                <w:szCs w:val="22"/>
              </w:rPr>
              <w:t xml:space="preserve">Audit, </w:t>
            </w:r>
            <w:hyperlink w:anchor="_MONITORING_AND_CONTINUOUS" w:history="1">
              <w:r w:rsidR="00704F0E" w:rsidRPr="00B90AE8">
                <w:rPr>
                  <w:rStyle w:val="Hyperlink"/>
                  <w:rFonts w:asciiTheme="majorHAnsi" w:hAnsiTheme="majorHAnsi"/>
                  <w:b/>
                  <w:bCs/>
                  <w:color w:val="000000" w:themeColor="text1"/>
                  <w:sz w:val="22"/>
                  <w:szCs w:val="22"/>
                  <w:u w:val="none"/>
                </w:rPr>
                <w:t>Monitoring and continuous improvement</w:t>
              </w:r>
            </w:hyperlink>
          </w:p>
          <w:p w14:paraId="3525EA00" w14:textId="7C1E6B07" w:rsidR="00035E4A" w:rsidRPr="00B90AE8" w:rsidRDefault="00035E4A" w:rsidP="003217C9">
            <w:pPr>
              <w:pStyle w:val="ListParagraph"/>
              <w:numPr>
                <w:ilvl w:val="0"/>
                <w:numId w:val="5"/>
              </w:numPr>
              <w:rPr>
                <w:rFonts w:asciiTheme="majorHAnsi" w:hAnsiTheme="majorHAnsi"/>
                <w:b/>
                <w:bCs/>
                <w:sz w:val="22"/>
                <w:szCs w:val="22"/>
              </w:rPr>
            </w:pPr>
            <w:hyperlink w:anchor="_RELATED_POLICIES" w:history="1">
              <w:r w:rsidRPr="00B90AE8">
                <w:rPr>
                  <w:rStyle w:val="Hyperlink"/>
                  <w:rFonts w:asciiTheme="majorHAnsi" w:hAnsiTheme="majorHAnsi"/>
                  <w:b/>
                  <w:bCs/>
                  <w:color w:val="000000" w:themeColor="text1"/>
                  <w:sz w:val="22"/>
                  <w:szCs w:val="22"/>
                  <w:u w:val="none"/>
                </w:rPr>
                <w:t xml:space="preserve">Related </w:t>
              </w:r>
              <w:r w:rsidR="00CA6B6E" w:rsidRPr="00B90AE8">
                <w:rPr>
                  <w:rStyle w:val="Hyperlink"/>
                  <w:rFonts w:asciiTheme="majorHAnsi" w:hAnsiTheme="majorHAnsi"/>
                  <w:b/>
                  <w:bCs/>
                  <w:color w:val="000000" w:themeColor="text1"/>
                  <w:sz w:val="22"/>
                  <w:szCs w:val="22"/>
                  <w:u w:val="none"/>
                </w:rPr>
                <w:t>Documents</w:t>
              </w:r>
            </w:hyperlink>
          </w:p>
          <w:p w14:paraId="72A06270" w14:textId="77777777" w:rsidR="00304BD7" w:rsidRPr="00B90AE8" w:rsidRDefault="00304BD7" w:rsidP="00B916FE">
            <w:pPr>
              <w:rPr>
                <w:rFonts w:asciiTheme="majorHAnsi" w:hAnsiTheme="majorHAnsi"/>
                <w:sz w:val="22"/>
                <w:szCs w:val="22"/>
              </w:rPr>
            </w:pPr>
          </w:p>
          <w:p w14:paraId="231C353B" w14:textId="223F54AE" w:rsidR="00035E4A" w:rsidRPr="00B90AE8" w:rsidRDefault="00035E4A" w:rsidP="00B916FE">
            <w:pPr>
              <w:rPr>
                <w:rFonts w:asciiTheme="majorHAnsi" w:hAnsiTheme="majorHAnsi"/>
                <w:b/>
                <w:bCs/>
                <w:sz w:val="22"/>
                <w:szCs w:val="22"/>
              </w:rPr>
            </w:pPr>
            <w:hyperlink w:anchor="_APPENDIX_A_–" w:history="1">
              <w:r w:rsidRPr="00B90AE8">
                <w:rPr>
                  <w:rStyle w:val="Hyperlink"/>
                  <w:rFonts w:asciiTheme="majorHAnsi" w:hAnsiTheme="majorHAnsi"/>
                  <w:b/>
                  <w:bCs/>
                  <w:color w:val="000000" w:themeColor="text1"/>
                  <w:sz w:val="22"/>
                  <w:szCs w:val="22"/>
                  <w:u w:val="none"/>
                </w:rPr>
                <w:t>APPENDIX A –</w:t>
              </w:r>
            </w:hyperlink>
            <w:r w:rsidR="00890C11" w:rsidRPr="00B90AE8">
              <w:rPr>
                <w:rStyle w:val="Hyperlink"/>
                <w:rFonts w:asciiTheme="majorHAnsi" w:hAnsiTheme="majorHAnsi"/>
                <w:b/>
                <w:bCs/>
                <w:color w:val="000000" w:themeColor="text1"/>
                <w:sz w:val="22"/>
                <w:szCs w:val="22"/>
                <w:u w:val="none"/>
              </w:rPr>
              <w:t xml:space="preserve"> </w:t>
            </w:r>
            <w:r w:rsidR="00EA039F" w:rsidRPr="00B90AE8">
              <w:rPr>
                <w:rStyle w:val="Hyperlink"/>
                <w:rFonts w:asciiTheme="majorHAnsi" w:hAnsiTheme="majorHAnsi"/>
                <w:b/>
                <w:bCs/>
                <w:color w:val="000000" w:themeColor="text1"/>
                <w:sz w:val="22"/>
                <w:szCs w:val="22"/>
                <w:u w:val="none"/>
              </w:rPr>
              <w:t>DEFINITIONS</w:t>
            </w:r>
          </w:p>
          <w:p w14:paraId="7705FDBC" w14:textId="2AC4808D" w:rsidR="00035E4A" w:rsidRPr="00B90AE8" w:rsidRDefault="00035E4A" w:rsidP="00B916FE">
            <w:pPr>
              <w:rPr>
                <w:rStyle w:val="Hyperlink"/>
                <w:rFonts w:asciiTheme="majorHAnsi" w:hAnsiTheme="majorHAnsi"/>
                <w:b/>
                <w:bCs/>
                <w:color w:val="000000" w:themeColor="text1"/>
                <w:sz w:val="22"/>
                <w:szCs w:val="22"/>
                <w:u w:val="none"/>
              </w:rPr>
            </w:pPr>
            <w:r w:rsidRPr="00B90AE8">
              <w:rPr>
                <w:rFonts w:asciiTheme="majorHAnsi" w:hAnsiTheme="majorHAnsi"/>
                <w:b/>
                <w:bCs/>
                <w:sz w:val="22"/>
                <w:szCs w:val="22"/>
              </w:rPr>
              <w:t xml:space="preserve">APPENDIX B – </w:t>
            </w:r>
            <w:r w:rsidR="00EA039F" w:rsidRPr="00B90AE8">
              <w:rPr>
                <w:rFonts w:asciiTheme="majorHAnsi" w:hAnsiTheme="majorHAnsi"/>
                <w:b/>
                <w:bCs/>
                <w:i/>
                <w:iCs/>
                <w:sz w:val="22"/>
                <w:szCs w:val="22"/>
              </w:rPr>
              <w:t>L</w:t>
            </w:r>
            <w:r w:rsidR="00C36C97" w:rsidRPr="00B90AE8">
              <w:rPr>
                <w:rFonts w:asciiTheme="majorHAnsi" w:hAnsiTheme="majorHAnsi"/>
                <w:b/>
                <w:bCs/>
                <w:i/>
                <w:iCs/>
                <w:sz w:val="22"/>
                <w:szCs w:val="22"/>
              </w:rPr>
              <w:t>OREM IPSUM</w:t>
            </w:r>
          </w:p>
          <w:p w14:paraId="0C32E3BD" w14:textId="5027837C" w:rsidR="004C274D" w:rsidRPr="00B90AE8" w:rsidRDefault="004C274D" w:rsidP="00B916FE">
            <w:pPr>
              <w:rPr>
                <w:rFonts w:asciiTheme="majorHAnsi" w:hAnsiTheme="majorHAnsi"/>
                <w:b/>
                <w:bCs/>
                <w:sz w:val="22"/>
                <w:szCs w:val="22"/>
              </w:rPr>
            </w:pPr>
          </w:p>
        </w:tc>
        <w:tc>
          <w:tcPr>
            <w:tcW w:w="1127" w:type="dxa"/>
          </w:tcPr>
          <w:p w14:paraId="17579232" w14:textId="77777777" w:rsidR="00035E4A" w:rsidRPr="00B90AE8" w:rsidRDefault="00035E4A" w:rsidP="00B916FE">
            <w:pPr>
              <w:jc w:val="right"/>
              <w:rPr>
                <w:rFonts w:asciiTheme="majorHAnsi" w:hAnsiTheme="majorHAnsi"/>
                <w:b/>
                <w:bCs/>
                <w:sz w:val="22"/>
                <w:szCs w:val="22"/>
              </w:rPr>
            </w:pPr>
            <w:r w:rsidRPr="00B90AE8">
              <w:rPr>
                <w:rFonts w:asciiTheme="majorHAnsi" w:hAnsiTheme="majorHAnsi"/>
                <w:b/>
                <w:bCs/>
                <w:sz w:val="22"/>
                <w:szCs w:val="22"/>
              </w:rPr>
              <w:t>3</w:t>
            </w:r>
          </w:p>
          <w:p w14:paraId="1590350D" w14:textId="15174526" w:rsidR="00035E4A" w:rsidRPr="00B90AE8" w:rsidRDefault="00507276" w:rsidP="00B916FE">
            <w:pPr>
              <w:jc w:val="right"/>
              <w:rPr>
                <w:rFonts w:asciiTheme="majorHAnsi" w:hAnsiTheme="majorHAnsi"/>
                <w:b/>
                <w:bCs/>
                <w:sz w:val="22"/>
                <w:szCs w:val="22"/>
              </w:rPr>
            </w:pPr>
            <w:r w:rsidRPr="00B90AE8">
              <w:rPr>
                <w:rFonts w:asciiTheme="majorHAnsi" w:hAnsiTheme="majorHAnsi"/>
                <w:b/>
                <w:bCs/>
                <w:sz w:val="22"/>
                <w:szCs w:val="22"/>
              </w:rPr>
              <w:t>…</w:t>
            </w:r>
          </w:p>
          <w:p w14:paraId="584FDFA1" w14:textId="44915B20" w:rsidR="00035E4A" w:rsidRPr="00B90AE8" w:rsidRDefault="00507276" w:rsidP="00B916FE">
            <w:pPr>
              <w:jc w:val="right"/>
              <w:rPr>
                <w:rFonts w:asciiTheme="majorHAnsi" w:hAnsiTheme="majorHAnsi"/>
                <w:b/>
                <w:bCs/>
                <w:sz w:val="22"/>
                <w:szCs w:val="22"/>
              </w:rPr>
            </w:pPr>
            <w:r w:rsidRPr="00B90AE8">
              <w:rPr>
                <w:rFonts w:asciiTheme="majorHAnsi" w:hAnsiTheme="majorHAnsi"/>
                <w:b/>
                <w:bCs/>
                <w:sz w:val="22"/>
                <w:szCs w:val="22"/>
              </w:rPr>
              <w:t>…</w:t>
            </w:r>
          </w:p>
          <w:p w14:paraId="0B430E44" w14:textId="0B4CD446" w:rsidR="00035E4A" w:rsidRPr="00B90AE8" w:rsidRDefault="00507276" w:rsidP="00B916FE">
            <w:pPr>
              <w:jc w:val="right"/>
              <w:rPr>
                <w:rFonts w:asciiTheme="majorHAnsi" w:hAnsiTheme="majorHAnsi"/>
                <w:b/>
                <w:bCs/>
                <w:sz w:val="22"/>
                <w:szCs w:val="22"/>
              </w:rPr>
            </w:pPr>
            <w:r w:rsidRPr="00B90AE8">
              <w:rPr>
                <w:rFonts w:asciiTheme="majorHAnsi" w:hAnsiTheme="majorHAnsi"/>
                <w:b/>
                <w:bCs/>
                <w:sz w:val="22"/>
                <w:szCs w:val="22"/>
              </w:rPr>
              <w:t>…</w:t>
            </w:r>
          </w:p>
          <w:p w14:paraId="2686F3F6" w14:textId="2149D522" w:rsidR="00035E4A" w:rsidRPr="00B90AE8" w:rsidRDefault="00507276" w:rsidP="00B916FE">
            <w:pPr>
              <w:jc w:val="right"/>
              <w:rPr>
                <w:rFonts w:asciiTheme="majorHAnsi" w:hAnsiTheme="majorHAnsi"/>
                <w:b/>
                <w:bCs/>
                <w:sz w:val="22"/>
                <w:szCs w:val="22"/>
              </w:rPr>
            </w:pPr>
            <w:r w:rsidRPr="00B90AE8">
              <w:rPr>
                <w:rFonts w:asciiTheme="majorHAnsi" w:hAnsiTheme="majorHAnsi"/>
                <w:b/>
                <w:bCs/>
                <w:sz w:val="22"/>
                <w:szCs w:val="22"/>
              </w:rPr>
              <w:t>…</w:t>
            </w:r>
          </w:p>
          <w:p w14:paraId="2249F31E" w14:textId="75D83B6D" w:rsidR="00035E4A" w:rsidRPr="00B90AE8" w:rsidRDefault="00507276" w:rsidP="00B916FE">
            <w:pPr>
              <w:jc w:val="right"/>
              <w:rPr>
                <w:rFonts w:asciiTheme="majorHAnsi" w:hAnsiTheme="majorHAnsi"/>
                <w:b/>
                <w:bCs/>
                <w:sz w:val="22"/>
                <w:szCs w:val="22"/>
              </w:rPr>
            </w:pPr>
            <w:r w:rsidRPr="00B90AE8">
              <w:rPr>
                <w:rFonts w:asciiTheme="majorHAnsi" w:hAnsiTheme="majorHAnsi"/>
                <w:b/>
                <w:bCs/>
                <w:sz w:val="22"/>
                <w:szCs w:val="22"/>
              </w:rPr>
              <w:t>…</w:t>
            </w:r>
          </w:p>
          <w:p w14:paraId="0A009C12" w14:textId="12766E31" w:rsidR="00035E4A" w:rsidRPr="00B90AE8" w:rsidRDefault="00507276" w:rsidP="00B916FE">
            <w:pPr>
              <w:jc w:val="right"/>
              <w:rPr>
                <w:rFonts w:asciiTheme="majorHAnsi" w:hAnsiTheme="majorHAnsi"/>
                <w:sz w:val="22"/>
                <w:szCs w:val="22"/>
              </w:rPr>
            </w:pPr>
            <w:r w:rsidRPr="00B90AE8">
              <w:rPr>
                <w:rFonts w:asciiTheme="majorHAnsi" w:hAnsiTheme="majorHAnsi"/>
                <w:sz w:val="22"/>
                <w:szCs w:val="22"/>
              </w:rPr>
              <w:t>…</w:t>
            </w:r>
          </w:p>
          <w:p w14:paraId="54700DAB" w14:textId="01A8E141" w:rsidR="00035E4A" w:rsidRPr="00B90AE8" w:rsidRDefault="00507276" w:rsidP="00B916FE">
            <w:pPr>
              <w:jc w:val="right"/>
              <w:rPr>
                <w:rFonts w:asciiTheme="majorHAnsi" w:hAnsiTheme="majorHAnsi"/>
                <w:sz w:val="22"/>
                <w:szCs w:val="22"/>
              </w:rPr>
            </w:pPr>
            <w:r w:rsidRPr="00B90AE8">
              <w:rPr>
                <w:rFonts w:asciiTheme="majorHAnsi" w:hAnsiTheme="majorHAnsi"/>
                <w:sz w:val="22"/>
                <w:szCs w:val="22"/>
              </w:rPr>
              <w:t>…</w:t>
            </w:r>
          </w:p>
          <w:p w14:paraId="69C93CA0" w14:textId="009C4146" w:rsidR="00035E4A" w:rsidRPr="00B90AE8" w:rsidRDefault="00507276" w:rsidP="00B916FE">
            <w:pPr>
              <w:jc w:val="right"/>
              <w:rPr>
                <w:rFonts w:asciiTheme="majorHAnsi" w:hAnsiTheme="majorHAnsi"/>
                <w:b/>
                <w:bCs/>
                <w:sz w:val="22"/>
                <w:szCs w:val="22"/>
              </w:rPr>
            </w:pPr>
            <w:r w:rsidRPr="00B90AE8">
              <w:rPr>
                <w:rFonts w:asciiTheme="majorHAnsi" w:hAnsiTheme="majorHAnsi"/>
                <w:b/>
                <w:bCs/>
                <w:sz w:val="22"/>
                <w:szCs w:val="22"/>
              </w:rPr>
              <w:t>…</w:t>
            </w:r>
          </w:p>
          <w:p w14:paraId="6827A85B" w14:textId="769AC1D0" w:rsidR="00035E4A" w:rsidRPr="00B90AE8" w:rsidRDefault="00507276" w:rsidP="00B916FE">
            <w:pPr>
              <w:jc w:val="right"/>
              <w:rPr>
                <w:rFonts w:asciiTheme="majorHAnsi" w:hAnsiTheme="majorHAnsi"/>
                <w:sz w:val="22"/>
                <w:szCs w:val="22"/>
              </w:rPr>
            </w:pPr>
            <w:r w:rsidRPr="00B90AE8">
              <w:rPr>
                <w:rFonts w:asciiTheme="majorHAnsi" w:hAnsiTheme="majorHAnsi"/>
                <w:sz w:val="22"/>
                <w:szCs w:val="22"/>
              </w:rPr>
              <w:t>…</w:t>
            </w:r>
          </w:p>
          <w:p w14:paraId="04AF3240" w14:textId="77777777" w:rsidR="00304BD7" w:rsidRPr="00B90AE8" w:rsidRDefault="00304BD7" w:rsidP="00B916FE">
            <w:pPr>
              <w:jc w:val="right"/>
              <w:rPr>
                <w:rFonts w:asciiTheme="majorHAnsi" w:hAnsiTheme="majorHAnsi"/>
                <w:sz w:val="22"/>
                <w:szCs w:val="22"/>
              </w:rPr>
            </w:pPr>
          </w:p>
          <w:p w14:paraId="4921D490" w14:textId="323A6130" w:rsidR="00035E4A" w:rsidRPr="00B90AE8" w:rsidRDefault="00507276" w:rsidP="00B916FE">
            <w:pPr>
              <w:jc w:val="right"/>
              <w:rPr>
                <w:rFonts w:asciiTheme="majorHAnsi" w:hAnsiTheme="majorHAnsi"/>
                <w:sz w:val="22"/>
                <w:szCs w:val="22"/>
              </w:rPr>
            </w:pPr>
            <w:r w:rsidRPr="00B90AE8">
              <w:rPr>
                <w:rFonts w:asciiTheme="majorHAnsi" w:hAnsiTheme="majorHAnsi"/>
                <w:sz w:val="22"/>
                <w:szCs w:val="22"/>
              </w:rPr>
              <w:t>…</w:t>
            </w:r>
          </w:p>
          <w:p w14:paraId="31E46A23" w14:textId="0CF5C976" w:rsidR="00035E4A" w:rsidRPr="00B90AE8" w:rsidRDefault="00507276" w:rsidP="00B916FE">
            <w:pPr>
              <w:jc w:val="right"/>
              <w:rPr>
                <w:rFonts w:asciiTheme="majorHAnsi" w:hAnsiTheme="majorHAnsi"/>
                <w:sz w:val="22"/>
                <w:szCs w:val="22"/>
              </w:rPr>
            </w:pPr>
            <w:r w:rsidRPr="00B90AE8">
              <w:rPr>
                <w:rFonts w:asciiTheme="majorHAnsi" w:hAnsiTheme="majorHAnsi"/>
                <w:sz w:val="22"/>
                <w:szCs w:val="22"/>
              </w:rPr>
              <w:t>…</w:t>
            </w:r>
          </w:p>
          <w:p w14:paraId="431795C1" w14:textId="3103D0EF" w:rsidR="00035E4A" w:rsidRPr="00B90AE8" w:rsidRDefault="00035E4A" w:rsidP="00304BD7">
            <w:pPr>
              <w:jc w:val="right"/>
              <w:rPr>
                <w:rFonts w:asciiTheme="majorHAnsi" w:hAnsiTheme="majorHAnsi"/>
                <w:b/>
                <w:bCs/>
                <w:sz w:val="22"/>
                <w:szCs w:val="22"/>
              </w:rPr>
            </w:pPr>
          </w:p>
        </w:tc>
      </w:tr>
    </w:tbl>
    <w:p w14:paraId="12FD355F" w14:textId="5362B93A" w:rsidR="00035E4A" w:rsidRPr="00B90AE8" w:rsidRDefault="00035E4A" w:rsidP="00035E4A">
      <w:pPr>
        <w:rPr>
          <w:rStyle w:val="Heading1Char"/>
          <w:rFonts w:asciiTheme="minorHAnsi" w:hAnsiTheme="minorHAnsi"/>
          <w:sz w:val="22"/>
          <w:szCs w:val="22"/>
        </w:rPr>
      </w:pPr>
    </w:p>
    <w:p w14:paraId="0D68D74A" w14:textId="77777777" w:rsidR="00035E4A" w:rsidRPr="00B90AE8" w:rsidRDefault="00035E4A">
      <w:pPr>
        <w:spacing w:line="240" w:lineRule="auto"/>
        <w:rPr>
          <w:rStyle w:val="Heading1Char"/>
          <w:rFonts w:asciiTheme="minorHAnsi" w:hAnsiTheme="minorHAnsi"/>
          <w:sz w:val="22"/>
          <w:szCs w:val="22"/>
        </w:rPr>
      </w:pPr>
      <w:r w:rsidRPr="00B90AE8">
        <w:rPr>
          <w:rStyle w:val="Heading1Char"/>
          <w:rFonts w:asciiTheme="minorHAnsi" w:hAnsiTheme="minorHAnsi"/>
          <w:sz w:val="22"/>
          <w:szCs w:val="22"/>
        </w:rPr>
        <w:br w:type="page"/>
      </w:r>
    </w:p>
    <w:p w14:paraId="4A117615" w14:textId="77777777" w:rsidR="00035E4A" w:rsidRPr="00B90AE8" w:rsidRDefault="00035E4A" w:rsidP="00035E4A">
      <w:pPr>
        <w:pStyle w:val="Heading1"/>
        <w:spacing w:before="184"/>
        <w:rPr>
          <w:rFonts w:asciiTheme="minorHAnsi" w:hAnsiTheme="minorHAnsi"/>
          <w:sz w:val="22"/>
          <w:szCs w:val="22"/>
        </w:rPr>
      </w:pPr>
      <w:bookmarkStart w:id="1" w:name="_LEADERSHIP_MESSAGE"/>
      <w:bookmarkEnd w:id="1"/>
      <w:r w:rsidRPr="00B90AE8">
        <w:rPr>
          <w:rFonts w:asciiTheme="minorHAnsi" w:hAnsiTheme="minorHAnsi"/>
          <w:sz w:val="22"/>
          <w:szCs w:val="22"/>
        </w:rPr>
        <w:lastRenderedPageBreak/>
        <w:t>L</w:t>
      </w:r>
      <w:bookmarkStart w:id="2" w:name="_Toc160120391"/>
      <w:r w:rsidRPr="00B90AE8">
        <w:rPr>
          <w:rFonts w:asciiTheme="minorHAnsi" w:hAnsiTheme="minorHAnsi"/>
          <w:sz w:val="22"/>
          <w:szCs w:val="22"/>
        </w:rPr>
        <w:t>EADERSHIP MESSAGE</w:t>
      </w:r>
      <w:bookmarkEnd w:id="2"/>
    </w:p>
    <w:p w14:paraId="69B463F7" w14:textId="77777777" w:rsidR="00B543EA" w:rsidRPr="00B90AE8" w:rsidRDefault="00B543EA" w:rsidP="00B543EA">
      <w:pPr>
        <w:rPr>
          <w:rFonts w:asciiTheme="minorHAnsi" w:hAnsiTheme="minorHAnsi"/>
          <w:sz w:val="22"/>
          <w:szCs w:val="22"/>
        </w:rPr>
      </w:pPr>
    </w:p>
    <w:p w14:paraId="6D3F08A1" w14:textId="77777777" w:rsidR="00B665A0" w:rsidRPr="00B90AE8" w:rsidRDefault="00B665A0" w:rsidP="00B665A0">
      <w:pPr>
        <w:rPr>
          <w:rStyle w:val="Hyperlink"/>
          <w:rFonts w:asciiTheme="minorHAnsi" w:hAnsiTheme="minorHAnsi"/>
          <w:b/>
          <w:bCs/>
          <w:color w:val="000000" w:themeColor="text1"/>
          <w:sz w:val="22"/>
          <w:szCs w:val="22"/>
          <w:u w:val="none"/>
        </w:rPr>
      </w:pPr>
      <w:r w:rsidRPr="00B90AE8">
        <w:rPr>
          <w:rFonts w:asciiTheme="minorHAnsi" w:hAnsiTheme="minorHAnsi"/>
          <w:i/>
          <w:iCs/>
          <w:sz w:val="22"/>
          <w:szCs w:val="22"/>
        </w:rPr>
        <w:t>Lorem Ipsum</w:t>
      </w:r>
    </w:p>
    <w:p w14:paraId="125B7654" w14:textId="784EA6F7" w:rsidR="00035E4A" w:rsidRPr="00B90AE8" w:rsidRDefault="00897A31" w:rsidP="00035E4A">
      <w:pPr>
        <w:jc w:val="right"/>
        <w:rPr>
          <w:rFonts w:asciiTheme="minorHAnsi" w:hAnsiTheme="minorHAnsi"/>
          <w:b/>
          <w:bCs/>
          <w:sz w:val="22"/>
          <w:szCs w:val="22"/>
        </w:rPr>
      </w:pPr>
      <w:r w:rsidRPr="00B90AE8">
        <w:rPr>
          <w:rFonts w:asciiTheme="minorHAnsi" w:hAnsiTheme="minorHAnsi"/>
          <w:b/>
          <w:bCs/>
          <w:sz w:val="22"/>
          <w:szCs w:val="22"/>
        </w:rPr>
        <w:t>Erkan Aydoğdu</w:t>
      </w:r>
    </w:p>
    <w:p w14:paraId="59D731CE" w14:textId="310983BD" w:rsidR="00035E4A" w:rsidRPr="00B90AE8" w:rsidRDefault="00035E4A" w:rsidP="00035E4A">
      <w:pPr>
        <w:jc w:val="right"/>
        <w:rPr>
          <w:rFonts w:asciiTheme="minorHAnsi" w:hAnsiTheme="minorHAnsi"/>
          <w:sz w:val="22"/>
          <w:szCs w:val="22"/>
        </w:rPr>
      </w:pPr>
      <w:r w:rsidRPr="00B90AE8">
        <w:rPr>
          <w:rFonts w:asciiTheme="minorHAnsi" w:hAnsiTheme="minorHAnsi"/>
          <w:sz w:val="22"/>
          <w:szCs w:val="22"/>
        </w:rPr>
        <w:t>CEO</w:t>
      </w:r>
    </w:p>
    <w:p w14:paraId="5647F424" w14:textId="216DE4DE" w:rsidR="00897A31" w:rsidRPr="00B90AE8" w:rsidRDefault="00897A31" w:rsidP="00035E4A">
      <w:pPr>
        <w:jc w:val="right"/>
        <w:rPr>
          <w:rFonts w:asciiTheme="minorHAnsi" w:hAnsiTheme="minorHAnsi"/>
          <w:sz w:val="22"/>
          <w:szCs w:val="22"/>
        </w:rPr>
      </w:pPr>
      <w:r w:rsidRPr="00B90AE8">
        <w:rPr>
          <w:rFonts w:asciiTheme="minorHAnsi" w:hAnsiTheme="minorHAnsi"/>
          <w:sz w:val="22"/>
          <w:szCs w:val="22"/>
        </w:rPr>
        <w:t>Oman Cables Industry</w:t>
      </w:r>
    </w:p>
    <w:p w14:paraId="2F9E9C01" w14:textId="77777777" w:rsidR="00035E4A" w:rsidRPr="00B90AE8" w:rsidRDefault="00035E4A" w:rsidP="00035E4A">
      <w:pPr>
        <w:spacing w:line="240" w:lineRule="auto"/>
        <w:rPr>
          <w:rFonts w:asciiTheme="minorHAnsi" w:hAnsiTheme="minorHAnsi"/>
          <w:sz w:val="22"/>
          <w:szCs w:val="22"/>
        </w:rPr>
      </w:pPr>
      <w:r w:rsidRPr="00B90AE8">
        <w:rPr>
          <w:rFonts w:asciiTheme="minorHAnsi" w:hAnsiTheme="minorHAnsi"/>
          <w:sz w:val="22"/>
          <w:szCs w:val="22"/>
        </w:rPr>
        <w:br w:type="page"/>
      </w:r>
    </w:p>
    <w:p w14:paraId="276A356B" w14:textId="77777777" w:rsidR="00035E4A" w:rsidRPr="00B90AE8" w:rsidRDefault="00035E4A" w:rsidP="00035E4A">
      <w:pPr>
        <w:pStyle w:val="Heading1"/>
        <w:numPr>
          <w:ilvl w:val="0"/>
          <w:numId w:val="3"/>
        </w:numPr>
        <w:spacing w:before="184"/>
        <w:rPr>
          <w:rFonts w:asciiTheme="majorHAnsi" w:hAnsiTheme="majorHAnsi"/>
          <w:sz w:val="22"/>
          <w:szCs w:val="22"/>
        </w:rPr>
      </w:pPr>
      <w:bookmarkStart w:id="3" w:name="_PURPOSE_&amp;_OBJECTIVE"/>
      <w:bookmarkStart w:id="4" w:name="_Toc160120393"/>
      <w:bookmarkEnd w:id="3"/>
      <w:r w:rsidRPr="00B90AE8">
        <w:rPr>
          <w:rFonts w:asciiTheme="majorHAnsi" w:hAnsiTheme="majorHAnsi"/>
          <w:sz w:val="22"/>
          <w:szCs w:val="22"/>
        </w:rPr>
        <w:lastRenderedPageBreak/>
        <w:t>PURPOSE &amp; OBJECTIVE</w:t>
      </w:r>
      <w:bookmarkEnd w:id="4"/>
    </w:p>
    <w:p w14:paraId="3090189F" w14:textId="77777777" w:rsidR="00035E4A" w:rsidRPr="00B90AE8" w:rsidRDefault="00035E4A" w:rsidP="00035E4A">
      <w:pPr>
        <w:rPr>
          <w:rFonts w:asciiTheme="minorHAnsi" w:hAnsiTheme="minorHAnsi"/>
          <w:sz w:val="22"/>
          <w:szCs w:val="22"/>
        </w:rPr>
      </w:pPr>
    </w:p>
    <w:p w14:paraId="795C7CEA" w14:textId="30F88B7D" w:rsidR="00B665A0" w:rsidRPr="00B90AE8" w:rsidRDefault="00035E4A" w:rsidP="00B665A0">
      <w:pPr>
        <w:rPr>
          <w:rStyle w:val="Hyperlink"/>
          <w:rFonts w:asciiTheme="minorHAnsi" w:hAnsiTheme="minorHAnsi"/>
          <w:b/>
          <w:bCs/>
          <w:color w:val="000000" w:themeColor="text1"/>
          <w:sz w:val="22"/>
          <w:szCs w:val="22"/>
          <w:u w:val="none"/>
        </w:rPr>
      </w:pPr>
      <w:r w:rsidRPr="00B90AE8">
        <w:rPr>
          <w:rFonts w:asciiTheme="minorHAnsi" w:hAnsiTheme="minorHAnsi"/>
          <w:sz w:val="22"/>
          <w:szCs w:val="22"/>
        </w:rPr>
        <w:t>The purpose of this Policy is to</w:t>
      </w:r>
      <w:r w:rsidR="00B665A0" w:rsidRPr="00B90AE8">
        <w:rPr>
          <w:rFonts w:asciiTheme="minorHAnsi" w:hAnsiTheme="minorHAnsi"/>
          <w:sz w:val="22"/>
          <w:szCs w:val="22"/>
        </w:rPr>
        <w:t>…</w:t>
      </w:r>
      <w:r w:rsidRPr="00B90AE8">
        <w:rPr>
          <w:rFonts w:asciiTheme="minorHAnsi" w:hAnsiTheme="minorHAnsi"/>
          <w:sz w:val="22"/>
          <w:szCs w:val="22"/>
        </w:rPr>
        <w:t xml:space="preserve"> </w:t>
      </w:r>
      <w:r w:rsidR="00B665A0" w:rsidRPr="00B90AE8">
        <w:rPr>
          <w:rFonts w:asciiTheme="minorHAnsi" w:hAnsiTheme="minorHAnsi"/>
          <w:i/>
          <w:iCs/>
          <w:sz w:val="22"/>
          <w:szCs w:val="22"/>
        </w:rPr>
        <w:t>Lorem Ipsum</w:t>
      </w:r>
    </w:p>
    <w:p w14:paraId="3C3FFCC6" w14:textId="77777777" w:rsidR="00035E4A" w:rsidRPr="00B90AE8" w:rsidRDefault="00035E4A" w:rsidP="00035E4A">
      <w:pPr>
        <w:jc w:val="both"/>
        <w:rPr>
          <w:rFonts w:asciiTheme="minorHAnsi" w:hAnsiTheme="minorHAnsi"/>
          <w:sz w:val="22"/>
          <w:szCs w:val="22"/>
        </w:rPr>
      </w:pPr>
    </w:p>
    <w:p w14:paraId="0F48FAEE" w14:textId="0F4D3DA7" w:rsidR="00A26A77" w:rsidRPr="00B90AE8" w:rsidRDefault="00A26A77" w:rsidP="00A26A77">
      <w:pPr>
        <w:jc w:val="both"/>
        <w:rPr>
          <w:rFonts w:asciiTheme="minorHAnsi" w:hAnsiTheme="minorHAnsi"/>
          <w:sz w:val="22"/>
          <w:szCs w:val="22"/>
        </w:rPr>
      </w:pPr>
      <w:r w:rsidRPr="00B90AE8">
        <w:rPr>
          <w:rFonts w:asciiTheme="minorHAnsi" w:hAnsiTheme="minorHAnsi"/>
          <w:sz w:val="22"/>
          <w:szCs w:val="22"/>
        </w:rPr>
        <w:t>This Policy is based upon the standards set by …………… and the applicable laws and regulations, including – but not limited to – the …………………</w:t>
      </w:r>
    </w:p>
    <w:p w14:paraId="06A7783D" w14:textId="77777777" w:rsidR="00035E4A" w:rsidRPr="00B90AE8" w:rsidRDefault="00035E4A" w:rsidP="00A26A77">
      <w:pPr>
        <w:pStyle w:val="Heading1"/>
        <w:numPr>
          <w:ilvl w:val="0"/>
          <w:numId w:val="3"/>
        </w:numPr>
        <w:spacing w:before="300"/>
        <w:ind w:left="714" w:hanging="357"/>
        <w:rPr>
          <w:rFonts w:asciiTheme="majorHAnsi" w:hAnsiTheme="majorHAnsi"/>
          <w:sz w:val="22"/>
          <w:szCs w:val="22"/>
        </w:rPr>
      </w:pPr>
      <w:bookmarkStart w:id="5" w:name="_POLICY_OWNER"/>
      <w:bookmarkStart w:id="6" w:name="_Toc160120394"/>
      <w:bookmarkEnd w:id="5"/>
      <w:r w:rsidRPr="00B90AE8">
        <w:rPr>
          <w:rFonts w:asciiTheme="majorHAnsi" w:hAnsiTheme="majorHAnsi"/>
          <w:sz w:val="22"/>
          <w:szCs w:val="22"/>
        </w:rPr>
        <w:t>POLICY OWNER</w:t>
      </w:r>
      <w:bookmarkEnd w:id="6"/>
    </w:p>
    <w:p w14:paraId="61BC8357" w14:textId="77777777" w:rsidR="00035E4A" w:rsidRPr="00B90AE8" w:rsidRDefault="00035E4A" w:rsidP="00035E4A">
      <w:pPr>
        <w:rPr>
          <w:rFonts w:asciiTheme="minorHAnsi" w:hAnsiTheme="minorHAnsi"/>
          <w:sz w:val="22"/>
          <w:szCs w:val="22"/>
        </w:rPr>
      </w:pPr>
    </w:p>
    <w:p w14:paraId="7EDF4A45" w14:textId="77777777" w:rsidR="00014B26" w:rsidRPr="00B90AE8" w:rsidRDefault="00014B26" w:rsidP="00014B26">
      <w:pPr>
        <w:jc w:val="both"/>
        <w:rPr>
          <w:rFonts w:asciiTheme="minorHAnsi" w:hAnsiTheme="minorHAnsi"/>
          <w:sz w:val="22"/>
          <w:szCs w:val="22"/>
        </w:rPr>
      </w:pPr>
      <w:r w:rsidRPr="00B90AE8">
        <w:rPr>
          <w:rFonts w:asciiTheme="minorHAnsi" w:hAnsiTheme="minorHAnsi"/>
          <w:sz w:val="22"/>
          <w:szCs w:val="22"/>
        </w:rPr>
        <w:t>XX Function owns this Policy and is responsible for periodically reviewing and updating it to ensure it accurately reflects organizational updates or legal and regulatory changes.</w:t>
      </w:r>
    </w:p>
    <w:p w14:paraId="75275419" w14:textId="77777777" w:rsidR="00035E4A" w:rsidRPr="00B90AE8" w:rsidRDefault="00035E4A" w:rsidP="00035E4A">
      <w:pPr>
        <w:jc w:val="both"/>
        <w:rPr>
          <w:rFonts w:asciiTheme="minorHAnsi" w:hAnsiTheme="minorHAnsi"/>
          <w:sz w:val="22"/>
          <w:szCs w:val="22"/>
        </w:rPr>
      </w:pPr>
    </w:p>
    <w:p w14:paraId="5EECB138" w14:textId="77777777" w:rsidR="00B665A0" w:rsidRPr="00B90AE8" w:rsidRDefault="00B665A0" w:rsidP="00B665A0">
      <w:pPr>
        <w:rPr>
          <w:rStyle w:val="Hyperlink"/>
          <w:rFonts w:asciiTheme="minorHAnsi" w:hAnsiTheme="minorHAnsi"/>
          <w:b/>
          <w:bCs/>
          <w:color w:val="000000" w:themeColor="text1"/>
          <w:sz w:val="22"/>
          <w:szCs w:val="22"/>
          <w:u w:val="none"/>
        </w:rPr>
      </w:pPr>
      <w:r w:rsidRPr="00B90AE8">
        <w:rPr>
          <w:rFonts w:asciiTheme="minorHAnsi" w:hAnsiTheme="minorHAnsi"/>
          <w:i/>
          <w:iCs/>
          <w:sz w:val="22"/>
          <w:szCs w:val="22"/>
        </w:rPr>
        <w:t>Lorem Ipsum</w:t>
      </w:r>
    </w:p>
    <w:p w14:paraId="25441A00" w14:textId="77777777" w:rsidR="00035E4A" w:rsidRPr="00B90AE8" w:rsidRDefault="00035E4A" w:rsidP="00A26A77">
      <w:pPr>
        <w:pStyle w:val="Heading1"/>
        <w:numPr>
          <w:ilvl w:val="0"/>
          <w:numId w:val="3"/>
        </w:numPr>
        <w:spacing w:before="300"/>
        <w:ind w:left="714" w:hanging="357"/>
        <w:rPr>
          <w:rFonts w:asciiTheme="majorHAnsi" w:hAnsiTheme="majorHAnsi"/>
          <w:sz w:val="22"/>
          <w:szCs w:val="22"/>
        </w:rPr>
      </w:pPr>
      <w:r w:rsidRPr="00B90AE8">
        <w:rPr>
          <w:rFonts w:asciiTheme="majorHAnsi" w:hAnsiTheme="majorHAnsi"/>
          <w:sz w:val="22"/>
          <w:szCs w:val="22"/>
        </w:rPr>
        <w:t>APPLICABILITY</w:t>
      </w:r>
    </w:p>
    <w:p w14:paraId="40A62F5E" w14:textId="77777777" w:rsidR="00035E4A" w:rsidRPr="00B90AE8" w:rsidRDefault="00035E4A" w:rsidP="00035E4A">
      <w:pPr>
        <w:rPr>
          <w:rFonts w:asciiTheme="minorHAnsi" w:hAnsiTheme="minorHAnsi"/>
          <w:sz w:val="22"/>
          <w:szCs w:val="22"/>
        </w:rPr>
      </w:pPr>
    </w:p>
    <w:p w14:paraId="2A1C721C" w14:textId="607C95E6" w:rsidR="00654851" w:rsidRPr="00B90AE8" w:rsidRDefault="00654851" w:rsidP="00654851">
      <w:pPr>
        <w:jc w:val="both"/>
        <w:rPr>
          <w:rFonts w:asciiTheme="minorHAnsi" w:hAnsiTheme="minorHAnsi"/>
          <w:sz w:val="22"/>
          <w:szCs w:val="22"/>
        </w:rPr>
      </w:pPr>
      <w:r w:rsidRPr="00B90AE8">
        <w:rPr>
          <w:rFonts w:asciiTheme="minorHAnsi" w:hAnsiTheme="minorHAnsi"/>
          <w:sz w:val="22"/>
          <w:szCs w:val="22"/>
        </w:rPr>
        <w:t xml:space="preserve">This Policy applies to all employees, </w:t>
      </w:r>
      <w:r w:rsidR="00C848CD" w:rsidRPr="00B90AE8">
        <w:rPr>
          <w:rFonts w:asciiTheme="minorHAnsi" w:hAnsiTheme="minorHAnsi"/>
          <w:sz w:val="22"/>
          <w:szCs w:val="22"/>
        </w:rPr>
        <w:t>interns, external consultants</w:t>
      </w:r>
      <w:r w:rsidR="000B446B" w:rsidRPr="00B90AE8">
        <w:rPr>
          <w:rFonts w:asciiTheme="minorHAnsi" w:hAnsiTheme="minorHAnsi"/>
          <w:sz w:val="22"/>
          <w:szCs w:val="22"/>
        </w:rPr>
        <w:t>,</w:t>
      </w:r>
      <w:r w:rsidR="00C848CD" w:rsidRPr="00B90AE8">
        <w:rPr>
          <w:rFonts w:asciiTheme="minorHAnsi" w:hAnsiTheme="minorHAnsi"/>
          <w:sz w:val="22"/>
          <w:szCs w:val="22"/>
        </w:rPr>
        <w:t xml:space="preserve"> </w:t>
      </w:r>
      <w:r w:rsidRPr="00B90AE8">
        <w:rPr>
          <w:rFonts w:asciiTheme="minorHAnsi" w:hAnsiTheme="minorHAnsi"/>
          <w:sz w:val="22"/>
          <w:szCs w:val="22"/>
        </w:rPr>
        <w:t>officers, directors</w:t>
      </w:r>
      <w:r w:rsidR="00C848CD" w:rsidRPr="00B90AE8">
        <w:rPr>
          <w:rFonts w:asciiTheme="minorHAnsi" w:hAnsiTheme="minorHAnsi"/>
          <w:sz w:val="22"/>
          <w:szCs w:val="22"/>
        </w:rPr>
        <w:t xml:space="preserve"> and administrators</w:t>
      </w:r>
      <w:r w:rsidRPr="00B90AE8">
        <w:rPr>
          <w:rFonts w:asciiTheme="minorHAnsi" w:hAnsiTheme="minorHAnsi"/>
          <w:sz w:val="22"/>
          <w:szCs w:val="22"/>
        </w:rPr>
        <w:t xml:space="preserve"> of all legal entities of </w:t>
      </w:r>
      <w:r w:rsidR="00897A31" w:rsidRPr="00B90AE8">
        <w:rPr>
          <w:rFonts w:asciiTheme="minorHAnsi" w:hAnsiTheme="minorHAnsi"/>
          <w:sz w:val="22"/>
          <w:szCs w:val="22"/>
        </w:rPr>
        <w:t>Oman Cables</w:t>
      </w:r>
      <w:r w:rsidR="00237B9E" w:rsidRPr="00B90AE8">
        <w:rPr>
          <w:rFonts w:asciiTheme="minorHAnsi" w:hAnsiTheme="minorHAnsi"/>
          <w:sz w:val="22"/>
          <w:szCs w:val="22"/>
        </w:rPr>
        <w:t>…</w:t>
      </w:r>
    </w:p>
    <w:p w14:paraId="0411EE38" w14:textId="77777777" w:rsidR="00C0421E" w:rsidRPr="00B90AE8" w:rsidRDefault="00C0421E" w:rsidP="00654851">
      <w:pPr>
        <w:jc w:val="both"/>
        <w:rPr>
          <w:rFonts w:asciiTheme="minorHAnsi" w:hAnsiTheme="minorHAnsi"/>
          <w:sz w:val="22"/>
          <w:szCs w:val="22"/>
        </w:rPr>
      </w:pPr>
    </w:p>
    <w:p w14:paraId="6B1DB36E" w14:textId="27485A55" w:rsidR="00654851" w:rsidRPr="00B90AE8" w:rsidRDefault="00B665A0" w:rsidP="00A26A77">
      <w:pPr>
        <w:rPr>
          <w:rFonts w:asciiTheme="minorHAnsi" w:hAnsiTheme="minorHAnsi"/>
          <w:b/>
          <w:bCs/>
          <w:sz w:val="22"/>
          <w:szCs w:val="22"/>
        </w:rPr>
      </w:pPr>
      <w:r w:rsidRPr="00B90AE8">
        <w:rPr>
          <w:rFonts w:asciiTheme="minorHAnsi" w:hAnsiTheme="minorHAnsi"/>
          <w:i/>
          <w:iCs/>
          <w:sz w:val="22"/>
          <w:szCs w:val="22"/>
        </w:rPr>
        <w:t>Lorem Ipsum</w:t>
      </w:r>
    </w:p>
    <w:p w14:paraId="359AA1C0" w14:textId="1AB23D97" w:rsidR="00035E4A" w:rsidRPr="00B90AE8" w:rsidRDefault="00035E4A" w:rsidP="00A26A77">
      <w:pPr>
        <w:pStyle w:val="Heading1"/>
        <w:numPr>
          <w:ilvl w:val="0"/>
          <w:numId w:val="3"/>
        </w:numPr>
        <w:spacing w:before="300"/>
        <w:ind w:left="714" w:hanging="357"/>
        <w:rPr>
          <w:rFonts w:asciiTheme="majorHAnsi" w:hAnsiTheme="majorHAnsi"/>
          <w:sz w:val="22"/>
          <w:szCs w:val="22"/>
        </w:rPr>
      </w:pPr>
      <w:bookmarkStart w:id="7" w:name="_YOUR_RESPONSIBILITY"/>
      <w:bookmarkEnd w:id="7"/>
      <w:r w:rsidRPr="00B90AE8">
        <w:rPr>
          <w:rFonts w:asciiTheme="majorHAnsi" w:hAnsiTheme="majorHAnsi"/>
          <w:sz w:val="22"/>
          <w:szCs w:val="22"/>
        </w:rPr>
        <w:t>YOUR RESPONSIBILITY</w:t>
      </w:r>
      <w:r w:rsidR="00545CE4" w:rsidRPr="00B90AE8">
        <w:rPr>
          <w:rFonts w:asciiTheme="majorHAnsi" w:hAnsiTheme="majorHAnsi"/>
          <w:sz w:val="22"/>
          <w:szCs w:val="22"/>
        </w:rPr>
        <w:t xml:space="preserve"> </w:t>
      </w:r>
      <w:r w:rsidR="00BC43C0" w:rsidRPr="00B90AE8">
        <w:rPr>
          <w:rFonts w:asciiTheme="majorHAnsi" w:hAnsiTheme="majorHAnsi"/>
          <w:sz w:val="22"/>
          <w:szCs w:val="22"/>
        </w:rPr>
        <w:t>AS EMPLOYEE</w:t>
      </w:r>
    </w:p>
    <w:p w14:paraId="083C0A03" w14:textId="77777777" w:rsidR="00035E4A" w:rsidRPr="00B90AE8" w:rsidRDefault="00035E4A" w:rsidP="00035E4A">
      <w:pPr>
        <w:jc w:val="both"/>
        <w:rPr>
          <w:rFonts w:asciiTheme="minorHAnsi" w:hAnsiTheme="minorHAnsi"/>
          <w:sz w:val="22"/>
          <w:szCs w:val="22"/>
        </w:rPr>
      </w:pPr>
    </w:p>
    <w:p w14:paraId="044FE5AC" w14:textId="4A07BC68" w:rsidR="0044363C" w:rsidRPr="00B90AE8" w:rsidRDefault="00035E4A" w:rsidP="00035E4A">
      <w:pPr>
        <w:jc w:val="both"/>
        <w:rPr>
          <w:rFonts w:asciiTheme="minorHAnsi" w:hAnsiTheme="minorHAnsi"/>
          <w:sz w:val="22"/>
          <w:szCs w:val="22"/>
        </w:rPr>
      </w:pPr>
      <w:r w:rsidRPr="00B90AE8">
        <w:rPr>
          <w:rFonts w:asciiTheme="minorHAnsi" w:hAnsiTheme="minorHAnsi"/>
          <w:sz w:val="22"/>
          <w:szCs w:val="22"/>
        </w:rPr>
        <w:t>This Policy requires you to:</w:t>
      </w:r>
    </w:p>
    <w:p w14:paraId="46E5B387" w14:textId="77777777" w:rsidR="00A26A77" w:rsidRPr="00B90AE8" w:rsidRDefault="00A26A77" w:rsidP="00035E4A">
      <w:pPr>
        <w:jc w:val="both"/>
        <w:rPr>
          <w:rFonts w:asciiTheme="minorHAnsi" w:hAnsiTheme="minorHAnsi"/>
          <w:sz w:val="22"/>
          <w:szCs w:val="22"/>
        </w:rPr>
      </w:pPr>
    </w:p>
    <w:p w14:paraId="2194E58D" w14:textId="77777777" w:rsidR="00035E4A" w:rsidRPr="00B90AE8" w:rsidRDefault="00035E4A" w:rsidP="003217C9">
      <w:pPr>
        <w:pStyle w:val="ListParagraph"/>
        <w:numPr>
          <w:ilvl w:val="0"/>
          <w:numId w:val="7"/>
        </w:numPr>
        <w:jc w:val="both"/>
        <w:rPr>
          <w:rFonts w:asciiTheme="minorHAnsi" w:hAnsiTheme="minorHAnsi"/>
          <w:sz w:val="22"/>
          <w:szCs w:val="22"/>
        </w:rPr>
      </w:pPr>
      <w:r w:rsidRPr="00B90AE8">
        <w:rPr>
          <w:rFonts w:asciiTheme="minorHAnsi" w:hAnsiTheme="minorHAnsi"/>
          <w:sz w:val="22"/>
          <w:szCs w:val="22"/>
        </w:rPr>
        <w:t>Read, understand, and comply with the requirements included in this Policy;</w:t>
      </w:r>
    </w:p>
    <w:p w14:paraId="68371043" w14:textId="6B51D9C3" w:rsidR="00035E4A" w:rsidRPr="00B90AE8" w:rsidRDefault="00035E4A" w:rsidP="003217C9">
      <w:pPr>
        <w:pStyle w:val="ListParagraph"/>
        <w:numPr>
          <w:ilvl w:val="0"/>
          <w:numId w:val="7"/>
        </w:numPr>
        <w:jc w:val="both"/>
        <w:rPr>
          <w:rFonts w:asciiTheme="minorHAnsi" w:hAnsiTheme="minorHAnsi"/>
          <w:sz w:val="22"/>
          <w:szCs w:val="22"/>
        </w:rPr>
      </w:pPr>
      <w:r w:rsidRPr="00B90AE8">
        <w:rPr>
          <w:rFonts w:asciiTheme="minorHAnsi" w:hAnsiTheme="minorHAnsi"/>
          <w:sz w:val="22"/>
          <w:szCs w:val="22"/>
        </w:rPr>
        <w:t xml:space="preserve">Comply with </w:t>
      </w:r>
      <w:r w:rsidR="00897A31" w:rsidRPr="00B90AE8">
        <w:rPr>
          <w:rFonts w:asciiTheme="minorHAnsi" w:hAnsiTheme="minorHAnsi"/>
          <w:sz w:val="22"/>
          <w:szCs w:val="22"/>
        </w:rPr>
        <w:t>Oman Cables</w:t>
      </w:r>
      <w:r w:rsidR="008656B2" w:rsidRPr="00B90AE8">
        <w:rPr>
          <w:rFonts w:asciiTheme="minorHAnsi" w:hAnsiTheme="minorHAnsi"/>
          <w:sz w:val="22"/>
          <w:szCs w:val="22"/>
        </w:rPr>
        <w:t>’s</w:t>
      </w:r>
      <w:r w:rsidRPr="00B90AE8">
        <w:rPr>
          <w:rFonts w:asciiTheme="minorHAnsi" w:hAnsiTheme="minorHAnsi"/>
          <w:sz w:val="22"/>
          <w:szCs w:val="22"/>
        </w:rPr>
        <w:t xml:space="preserve"> Code of Ethics and any other applicable </w:t>
      </w:r>
      <w:r w:rsidR="008926B7" w:rsidRPr="00B90AE8">
        <w:rPr>
          <w:rFonts w:asciiTheme="minorHAnsi" w:hAnsiTheme="minorHAnsi"/>
          <w:sz w:val="22"/>
          <w:szCs w:val="22"/>
        </w:rPr>
        <w:t>p</w:t>
      </w:r>
      <w:r w:rsidRPr="00B90AE8">
        <w:rPr>
          <w:rFonts w:asciiTheme="minorHAnsi" w:hAnsiTheme="minorHAnsi"/>
          <w:sz w:val="22"/>
          <w:szCs w:val="22"/>
        </w:rPr>
        <w:t>olic</w:t>
      </w:r>
      <w:r w:rsidR="00304BD7" w:rsidRPr="00B90AE8">
        <w:rPr>
          <w:rFonts w:asciiTheme="minorHAnsi" w:hAnsiTheme="minorHAnsi"/>
          <w:sz w:val="22"/>
          <w:szCs w:val="22"/>
        </w:rPr>
        <w:t>ies</w:t>
      </w:r>
      <w:r w:rsidR="00F946C5" w:rsidRPr="00B90AE8">
        <w:rPr>
          <w:rFonts w:asciiTheme="minorHAnsi" w:hAnsiTheme="minorHAnsi"/>
          <w:sz w:val="22"/>
          <w:szCs w:val="22"/>
        </w:rPr>
        <w:t xml:space="preserve"> or procedure</w:t>
      </w:r>
      <w:r w:rsidR="00304BD7" w:rsidRPr="00B90AE8">
        <w:rPr>
          <w:rFonts w:asciiTheme="minorHAnsi" w:hAnsiTheme="minorHAnsi"/>
          <w:sz w:val="22"/>
          <w:szCs w:val="22"/>
        </w:rPr>
        <w:t>s</w:t>
      </w:r>
      <w:r w:rsidRPr="00B90AE8">
        <w:rPr>
          <w:rFonts w:asciiTheme="minorHAnsi" w:hAnsiTheme="minorHAnsi"/>
          <w:sz w:val="22"/>
          <w:szCs w:val="22"/>
        </w:rPr>
        <w:t>;</w:t>
      </w:r>
    </w:p>
    <w:p w14:paraId="6CAB1F0B" w14:textId="52F508F4" w:rsidR="00E55EE0" w:rsidRPr="00B90AE8" w:rsidRDefault="00E55EE0" w:rsidP="00E55EE0">
      <w:pPr>
        <w:pStyle w:val="ListParagraph"/>
        <w:numPr>
          <w:ilvl w:val="0"/>
          <w:numId w:val="7"/>
        </w:numPr>
        <w:jc w:val="both"/>
        <w:rPr>
          <w:rFonts w:asciiTheme="minorHAnsi" w:hAnsiTheme="minorHAnsi"/>
          <w:sz w:val="22"/>
          <w:szCs w:val="22"/>
        </w:rPr>
      </w:pPr>
      <w:r w:rsidRPr="00B90AE8">
        <w:rPr>
          <w:rFonts w:asciiTheme="minorHAnsi" w:hAnsiTheme="minorHAnsi"/>
          <w:sz w:val="22"/>
          <w:szCs w:val="22"/>
        </w:rPr>
        <w:t xml:space="preserve">Report immediately to the appropriate channels </w:t>
      </w:r>
      <w:r w:rsidR="00B61944" w:rsidRPr="00B90AE8">
        <w:rPr>
          <w:rFonts w:asciiTheme="minorHAnsi" w:hAnsiTheme="minorHAnsi"/>
          <w:sz w:val="22"/>
          <w:szCs w:val="22"/>
        </w:rPr>
        <w:t>outlined</w:t>
      </w:r>
      <w:r w:rsidRPr="00B90AE8">
        <w:rPr>
          <w:rFonts w:asciiTheme="minorHAnsi" w:hAnsiTheme="minorHAnsi"/>
          <w:sz w:val="22"/>
          <w:szCs w:val="22"/>
        </w:rPr>
        <w:t xml:space="preserve"> in Section 6 of the </w:t>
      </w:r>
      <w:hyperlink r:id="rId13" w:history="1">
        <w:r w:rsidRPr="00B90AE8">
          <w:rPr>
            <w:rStyle w:val="Hyperlink"/>
            <w:rFonts w:asciiTheme="minorHAnsi" w:hAnsiTheme="minorHAnsi"/>
            <w:color w:val="9ACA3C" w:themeColor="accent1"/>
            <w:sz w:val="22"/>
            <w:szCs w:val="22"/>
            <w14:textOutline w14:w="9525" w14:cap="rnd" w14:cmpd="sng" w14:algn="ctr">
              <w14:noFill/>
              <w14:prstDash w14:val="solid"/>
              <w14:bevel/>
            </w14:textOutline>
          </w:rPr>
          <w:t>Helpline Policy</w:t>
        </w:r>
      </w:hyperlink>
      <w:r w:rsidRPr="00B90AE8">
        <w:rPr>
          <w:rFonts w:asciiTheme="minorHAnsi" w:hAnsiTheme="minorHAnsi"/>
          <w:color w:val="9ACA3C" w:themeColor="accent1"/>
          <w:sz w:val="22"/>
          <w:szCs w:val="22"/>
        </w:rPr>
        <w:t xml:space="preserve"> </w:t>
      </w:r>
      <w:r w:rsidRPr="00B90AE8">
        <w:rPr>
          <w:rFonts w:asciiTheme="minorHAnsi" w:hAnsiTheme="minorHAnsi"/>
          <w:sz w:val="22"/>
          <w:szCs w:val="22"/>
        </w:rPr>
        <w:t>any alleged violation</w:t>
      </w:r>
      <w:r w:rsidR="00304BD7" w:rsidRPr="00B90AE8">
        <w:rPr>
          <w:rFonts w:asciiTheme="minorHAnsi" w:hAnsiTheme="minorHAnsi"/>
          <w:sz w:val="22"/>
          <w:szCs w:val="22"/>
        </w:rPr>
        <w:t xml:space="preserve"> of this Policy</w:t>
      </w:r>
      <w:r w:rsidRPr="00B90AE8">
        <w:rPr>
          <w:rFonts w:asciiTheme="minorHAnsi" w:hAnsiTheme="minorHAnsi"/>
          <w:sz w:val="22"/>
          <w:szCs w:val="22"/>
        </w:rPr>
        <w:t xml:space="preserve">, both if committed </w:t>
      </w:r>
      <w:r w:rsidR="00082F02" w:rsidRPr="00B90AE8">
        <w:rPr>
          <w:rFonts w:asciiTheme="minorHAnsi" w:hAnsiTheme="minorHAnsi"/>
          <w:sz w:val="22"/>
          <w:szCs w:val="22"/>
        </w:rPr>
        <w:t xml:space="preserve">by </w:t>
      </w:r>
      <w:r w:rsidRPr="00B90AE8">
        <w:rPr>
          <w:rFonts w:asciiTheme="minorHAnsi" w:hAnsiTheme="minorHAnsi"/>
          <w:sz w:val="22"/>
          <w:szCs w:val="22"/>
        </w:rPr>
        <w:t xml:space="preserve">a </w:t>
      </w:r>
      <w:r w:rsidR="00897A31" w:rsidRPr="00B90AE8">
        <w:rPr>
          <w:rFonts w:asciiTheme="minorHAnsi" w:hAnsiTheme="minorHAnsi"/>
          <w:sz w:val="22"/>
          <w:szCs w:val="22"/>
        </w:rPr>
        <w:t>Oman Cables</w:t>
      </w:r>
      <w:r w:rsidRPr="00B90AE8">
        <w:rPr>
          <w:rFonts w:asciiTheme="minorHAnsi" w:hAnsiTheme="minorHAnsi"/>
          <w:sz w:val="22"/>
          <w:szCs w:val="22"/>
        </w:rPr>
        <w:t xml:space="preserve"> employee </w:t>
      </w:r>
      <w:r w:rsidR="008926B7" w:rsidRPr="00B90AE8">
        <w:rPr>
          <w:rFonts w:asciiTheme="minorHAnsi" w:hAnsiTheme="minorHAnsi"/>
          <w:sz w:val="22"/>
          <w:szCs w:val="22"/>
        </w:rPr>
        <w:t>or an external</w:t>
      </w:r>
      <w:r w:rsidRPr="00B90AE8">
        <w:rPr>
          <w:rFonts w:asciiTheme="minorHAnsi" w:hAnsiTheme="minorHAnsi"/>
          <w:sz w:val="22"/>
          <w:szCs w:val="22"/>
        </w:rPr>
        <w:t xml:space="preserve"> </w:t>
      </w:r>
      <w:r w:rsidR="00B90BAF" w:rsidRPr="00B90AE8">
        <w:rPr>
          <w:rFonts w:asciiTheme="minorHAnsi" w:hAnsiTheme="minorHAnsi"/>
          <w:sz w:val="22"/>
          <w:szCs w:val="22"/>
        </w:rPr>
        <w:t>stakeholder</w:t>
      </w:r>
      <w:r w:rsidRPr="00B90AE8">
        <w:rPr>
          <w:rFonts w:asciiTheme="minorHAnsi" w:hAnsiTheme="minorHAnsi"/>
          <w:sz w:val="22"/>
          <w:szCs w:val="22"/>
        </w:rPr>
        <w:t>;</w:t>
      </w:r>
    </w:p>
    <w:p w14:paraId="4804F84C" w14:textId="13B04747" w:rsidR="00035E4A" w:rsidRPr="00B90AE8" w:rsidRDefault="00E55EE0" w:rsidP="00E55EE0">
      <w:pPr>
        <w:pStyle w:val="ListParagraph"/>
        <w:numPr>
          <w:ilvl w:val="0"/>
          <w:numId w:val="7"/>
        </w:numPr>
        <w:jc w:val="both"/>
        <w:rPr>
          <w:rFonts w:asciiTheme="minorHAnsi" w:hAnsiTheme="minorHAnsi"/>
          <w:sz w:val="22"/>
          <w:szCs w:val="22"/>
        </w:rPr>
      </w:pPr>
      <w:r w:rsidRPr="00B90AE8">
        <w:rPr>
          <w:rFonts w:asciiTheme="minorHAnsi" w:hAnsiTheme="minorHAnsi"/>
          <w:sz w:val="22"/>
          <w:szCs w:val="22"/>
        </w:rPr>
        <w:t xml:space="preserve"> </w:t>
      </w:r>
      <w:r w:rsidR="00035E4A" w:rsidRPr="00B90AE8">
        <w:rPr>
          <w:rFonts w:asciiTheme="minorHAnsi" w:hAnsiTheme="minorHAnsi"/>
          <w:sz w:val="22"/>
          <w:szCs w:val="22"/>
        </w:rPr>
        <w:t>Ask questions or report any concerns related to this Policy;</w:t>
      </w:r>
    </w:p>
    <w:p w14:paraId="01B65920" w14:textId="0EA8C338" w:rsidR="00035E4A" w:rsidRPr="00B90AE8" w:rsidRDefault="00035E4A" w:rsidP="003217C9">
      <w:pPr>
        <w:pStyle w:val="ListParagraph"/>
        <w:numPr>
          <w:ilvl w:val="0"/>
          <w:numId w:val="7"/>
        </w:numPr>
        <w:jc w:val="both"/>
        <w:rPr>
          <w:rFonts w:asciiTheme="minorHAnsi" w:hAnsiTheme="minorHAnsi"/>
          <w:sz w:val="22"/>
          <w:szCs w:val="22"/>
        </w:rPr>
      </w:pPr>
      <w:r w:rsidRPr="00B90AE8">
        <w:rPr>
          <w:rFonts w:asciiTheme="minorHAnsi" w:hAnsiTheme="minorHAnsi"/>
          <w:sz w:val="22"/>
          <w:szCs w:val="22"/>
        </w:rPr>
        <w:t>Complete assigned training related to this Policy when required.</w:t>
      </w:r>
    </w:p>
    <w:p w14:paraId="6D0C5894" w14:textId="77777777" w:rsidR="00035E4A" w:rsidRPr="00B90AE8" w:rsidRDefault="00035E4A" w:rsidP="003217C9">
      <w:pPr>
        <w:pStyle w:val="ListParagraph"/>
        <w:numPr>
          <w:ilvl w:val="0"/>
          <w:numId w:val="7"/>
        </w:numPr>
        <w:spacing w:line="240" w:lineRule="auto"/>
        <w:rPr>
          <w:rFonts w:asciiTheme="minorHAnsi" w:hAnsiTheme="minorHAnsi"/>
          <w:sz w:val="22"/>
          <w:szCs w:val="22"/>
        </w:rPr>
      </w:pPr>
      <w:r w:rsidRPr="00B90AE8">
        <w:rPr>
          <w:rFonts w:asciiTheme="minorHAnsi" w:hAnsiTheme="minorHAnsi"/>
          <w:sz w:val="22"/>
          <w:szCs w:val="22"/>
        </w:rPr>
        <w:br w:type="page"/>
      </w:r>
    </w:p>
    <w:p w14:paraId="527F9B4B" w14:textId="68074564" w:rsidR="00D7570A" w:rsidRPr="00B90AE8" w:rsidRDefault="00D7570A" w:rsidP="00A26A77">
      <w:pPr>
        <w:pStyle w:val="Heading1"/>
        <w:numPr>
          <w:ilvl w:val="0"/>
          <w:numId w:val="3"/>
        </w:numPr>
        <w:spacing w:before="300"/>
        <w:ind w:left="714" w:hanging="357"/>
        <w:rPr>
          <w:rFonts w:asciiTheme="majorHAnsi" w:hAnsiTheme="majorHAnsi"/>
          <w:sz w:val="22"/>
          <w:szCs w:val="22"/>
        </w:rPr>
      </w:pPr>
      <w:bookmarkStart w:id="8" w:name="_ANTI-BRIBERY_AND_ANTI-CORRUPTION"/>
      <w:bookmarkEnd w:id="8"/>
      <w:r w:rsidRPr="00B90AE8">
        <w:rPr>
          <w:rFonts w:asciiTheme="majorHAnsi" w:hAnsiTheme="majorHAnsi"/>
          <w:sz w:val="22"/>
          <w:szCs w:val="22"/>
        </w:rPr>
        <w:lastRenderedPageBreak/>
        <w:t>POLICY REQUIREMENTS –</w:t>
      </w:r>
      <w:r w:rsidR="00304BD7" w:rsidRPr="00B90AE8">
        <w:rPr>
          <w:rFonts w:asciiTheme="majorHAnsi" w:hAnsiTheme="majorHAnsi"/>
          <w:sz w:val="22"/>
          <w:szCs w:val="22"/>
        </w:rPr>
        <w:t xml:space="preserve"> </w:t>
      </w:r>
      <w:r w:rsidRPr="00B90AE8">
        <w:rPr>
          <w:rFonts w:asciiTheme="majorHAnsi" w:hAnsiTheme="majorHAnsi"/>
          <w:sz w:val="22"/>
          <w:szCs w:val="22"/>
        </w:rPr>
        <w:t>RULES OF CONDUCT</w:t>
      </w:r>
    </w:p>
    <w:p w14:paraId="04755FDF" w14:textId="34E99F1D" w:rsidR="00D7570A" w:rsidRPr="00B90AE8" w:rsidRDefault="00D7570A" w:rsidP="00D7570A">
      <w:pPr>
        <w:rPr>
          <w:rFonts w:asciiTheme="minorHAnsi" w:hAnsiTheme="minorHAnsi"/>
          <w:sz w:val="22"/>
          <w:szCs w:val="22"/>
        </w:rPr>
      </w:pPr>
    </w:p>
    <w:p w14:paraId="24077C04" w14:textId="063FE1DA" w:rsidR="00B665A0" w:rsidRPr="00B90AE8" w:rsidRDefault="00B665A0" w:rsidP="00D7570A">
      <w:pPr>
        <w:rPr>
          <w:rFonts w:asciiTheme="minorHAnsi" w:hAnsiTheme="minorHAnsi"/>
          <w:i/>
          <w:iCs/>
          <w:sz w:val="22"/>
          <w:szCs w:val="22"/>
        </w:rPr>
      </w:pPr>
      <w:r w:rsidRPr="00B90AE8">
        <w:rPr>
          <w:rFonts w:asciiTheme="minorHAnsi" w:hAnsiTheme="minorHAnsi"/>
          <w:i/>
          <w:iCs/>
          <w:sz w:val="22"/>
          <w:szCs w:val="22"/>
        </w:rPr>
        <w:t>Lorem Ipsum</w:t>
      </w:r>
    </w:p>
    <w:p w14:paraId="279DDE5D" w14:textId="77777777" w:rsidR="00B665A0" w:rsidRPr="00B90AE8" w:rsidRDefault="00B665A0" w:rsidP="00D7570A">
      <w:pPr>
        <w:rPr>
          <w:rFonts w:asciiTheme="minorHAnsi" w:hAnsiTheme="minorHAnsi"/>
          <w:i/>
          <w:iCs/>
          <w:sz w:val="22"/>
          <w:szCs w:val="22"/>
        </w:rPr>
      </w:pPr>
    </w:p>
    <w:p w14:paraId="25EB9666" w14:textId="1D6924FC" w:rsidR="00D7570A" w:rsidRPr="00B90AE8" w:rsidRDefault="00304BD7" w:rsidP="00D7570A">
      <w:pPr>
        <w:ind w:firstLine="360"/>
        <w:jc w:val="both"/>
        <w:rPr>
          <w:rFonts w:asciiTheme="minorHAnsi" w:hAnsiTheme="minorHAnsi"/>
          <w:b/>
          <w:bCs/>
          <w:i/>
          <w:iCs/>
          <w:sz w:val="22"/>
          <w:szCs w:val="22"/>
        </w:rPr>
      </w:pPr>
      <w:proofErr w:type="gramStart"/>
      <w:r w:rsidRPr="00B90AE8">
        <w:rPr>
          <w:rFonts w:asciiTheme="minorHAnsi" w:hAnsiTheme="minorHAnsi"/>
          <w:b/>
          <w:bCs/>
          <w:sz w:val="22"/>
          <w:szCs w:val="22"/>
        </w:rPr>
        <w:t>5</w:t>
      </w:r>
      <w:r w:rsidR="00D7570A" w:rsidRPr="00B90AE8">
        <w:rPr>
          <w:rFonts w:asciiTheme="minorHAnsi" w:hAnsiTheme="minorHAnsi"/>
          <w:b/>
          <w:bCs/>
          <w:sz w:val="22"/>
          <w:szCs w:val="22"/>
        </w:rPr>
        <w:t xml:space="preserve">.1 </w:t>
      </w:r>
      <w:r w:rsidR="00A35172" w:rsidRPr="00B90AE8">
        <w:rPr>
          <w:rFonts w:asciiTheme="minorHAnsi" w:hAnsiTheme="minorHAnsi"/>
          <w:b/>
          <w:bCs/>
          <w:sz w:val="22"/>
          <w:szCs w:val="22"/>
        </w:rPr>
        <w:t xml:space="preserve"> </w:t>
      </w:r>
      <w:r w:rsidR="00B665A0" w:rsidRPr="00B90AE8">
        <w:rPr>
          <w:rFonts w:asciiTheme="minorHAnsi" w:hAnsiTheme="minorHAnsi"/>
          <w:b/>
          <w:bCs/>
          <w:i/>
          <w:iCs/>
          <w:sz w:val="22"/>
          <w:szCs w:val="22"/>
        </w:rPr>
        <w:t>LOREM</w:t>
      </w:r>
      <w:proofErr w:type="gramEnd"/>
      <w:r w:rsidR="00B665A0" w:rsidRPr="00B90AE8">
        <w:rPr>
          <w:rFonts w:asciiTheme="minorHAnsi" w:hAnsiTheme="minorHAnsi"/>
          <w:b/>
          <w:bCs/>
          <w:i/>
          <w:iCs/>
          <w:sz w:val="22"/>
          <w:szCs w:val="22"/>
        </w:rPr>
        <w:t xml:space="preserve"> IPSUM</w:t>
      </w:r>
    </w:p>
    <w:p w14:paraId="0875117A" w14:textId="77777777" w:rsidR="00B665A0" w:rsidRPr="00B90AE8" w:rsidRDefault="00B665A0" w:rsidP="00D7570A">
      <w:pPr>
        <w:ind w:firstLine="360"/>
        <w:jc w:val="both"/>
        <w:rPr>
          <w:rFonts w:asciiTheme="minorHAnsi" w:hAnsiTheme="minorHAnsi"/>
          <w:b/>
          <w:bCs/>
          <w:i/>
          <w:iCs/>
          <w:sz w:val="22"/>
          <w:szCs w:val="22"/>
        </w:rPr>
      </w:pPr>
    </w:p>
    <w:p w14:paraId="7D44943C" w14:textId="7149A617" w:rsidR="00D7570A" w:rsidRPr="00B90AE8" w:rsidRDefault="00B665A0" w:rsidP="001D6D96">
      <w:pPr>
        <w:jc w:val="both"/>
        <w:rPr>
          <w:rFonts w:asciiTheme="minorHAnsi" w:hAnsiTheme="minorHAnsi"/>
          <w:i/>
          <w:iCs/>
          <w:sz w:val="22"/>
          <w:szCs w:val="22"/>
        </w:rPr>
      </w:pPr>
      <w:r w:rsidRPr="00B90AE8">
        <w:rPr>
          <w:rFonts w:asciiTheme="minorHAnsi" w:hAnsiTheme="minorHAnsi"/>
          <w:i/>
          <w:iCs/>
          <w:sz w:val="22"/>
          <w:szCs w:val="22"/>
        </w:rPr>
        <w:t>Lorem Ipsum</w:t>
      </w:r>
    </w:p>
    <w:p w14:paraId="5DFA3FD4" w14:textId="77777777" w:rsidR="00D7570A" w:rsidRPr="00B90AE8" w:rsidRDefault="00D7570A" w:rsidP="00D7570A">
      <w:pPr>
        <w:ind w:firstLine="360"/>
        <w:jc w:val="both"/>
        <w:rPr>
          <w:rFonts w:asciiTheme="minorHAnsi" w:hAnsiTheme="minorHAnsi"/>
          <w:b/>
          <w:bCs/>
          <w:sz w:val="22"/>
          <w:szCs w:val="22"/>
        </w:rPr>
      </w:pPr>
    </w:p>
    <w:p w14:paraId="77C34068" w14:textId="0EA9A5C9" w:rsidR="00D7570A" w:rsidRPr="00B90AE8" w:rsidRDefault="00304BD7" w:rsidP="00D7570A">
      <w:pPr>
        <w:ind w:firstLine="360"/>
        <w:jc w:val="both"/>
        <w:rPr>
          <w:rFonts w:asciiTheme="minorHAnsi" w:hAnsiTheme="minorHAnsi"/>
          <w:b/>
          <w:bCs/>
          <w:sz w:val="22"/>
          <w:szCs w:val="22"/>
        </w:rPr>
      </w:pPr>
      <w:proofErr w:type="gramStart"/>
      <w:r w:rsidRPr="00B90AE8">
        <w:rPr>
          <w:rFonts w:asciiTheme="minorHAnsi" w:hAnsiTheme="minorHAnsi"/>
          <w:b/>
          <w:bCs/>
          <w:sz w:val="22"/>
          <w:szCs w:val="22"/>
        </w:rPr>
        <w:t>5</w:t>
      </w:r>
      <w:r w:rsidR="00D7570A" w:rsidRPr="00B90AE8">
        <w:rPr>
          <w:rFonts w:asciiTheme="minorHAnsi" w:hAnsiTheme="minorHAnsi"/>
          <w:b/>
          <w:bCs/>
          <w:sz w:val="22"/>
          <w:szCs w:val="22"/>
        </w:rPr>
        <w:t xml:space="preserve">.2 </w:t>
      </w:r>
      <w:r w:rsidR="00A35172" w:rsidRPr="00B90AE8">
        <w:rPr>
          <w:rFonts w:asciiTheme="minorHAnsi" w:hAnsiTheme="minorHAnsi"/>
          <w:b/>
          <w:bCs/>
          <w:sz w:val="22"/>
          <w:szCs w:val="22"/>
        </w:rPr>
        <w:t xml:space="preserve"> </w:t>
      </w:r>
      <w:r w:rsidR="00B665A0" w:rsidRPr="00B90AE8">
        <w:rPr>
          <w:rFonts w:asciiTheme="minorHAnsi" w:hAnsiTheme="minorHAnsi"/>
          <w:b/>
          <w:bCs/>
          <w:i/>
          <w:iCs/>
          <w:sz w:val="22"/>
          <w:szCs w:val="22"/>
        </w:rPr>
        <w:t>LOREM</w:t>
      </w:r>
      <w:proofErr w:type="gramEnd"/>
      <w:r w:rsidR="00B665A0" w:rsidRPr="00B90AE8">
        <w:rPr>
          <w:rFonts w:asciiTheme="minorHAnsi" w:hAnsiTheme="minorHAnsi"/>
          <w:b/>
          <w:bCs/>
          <w:i/>
          <w:iCs/>
          <w:sz w:val="22"/>
          <w:szCs w:val="22"/>
        </w:rPr>
        <w:t xml:space="preserve"> IPSUM</w:t>
      </w:r>
      <w:r w:rsidR="00B665A0" w:rsidRPr="00B90AE8">
        <w:rPr>
          <w:rFonts w:asciiTheme="minorHAnsi" w:hAnsiTheme="minorHAnsi"/>
          <w:b/>
          <w:bCs/>
          <w:sz w:val="22"/>
          <w:szCs w:val="22"/>
        </w:rPr>
        <w:t xml:space="preserve"> </w:t>
      </w:r>
    </w:p>
    <w:p w14:paraId="033B69CE" w14:textId="77777777" w:rsidR="00A26A77" w:rsidRPr="00B90AE8" w:rsidRDefault="00A26A77" w:rsidP="00D7570A">
      <w:pPr>
        <w:ind w:firstLine="360"/>
        <w:jc w:val="both"/>
        <w:rPr>
          <w:rFonts w:asciiTheme="minorHAnsi" w:hAnsiTheme="minorHAnsi"/>
          <w:b/>
          <w:bCs/>
          <w:sz w:val="22"/>
          <w:szCs w:val="22"/>
        </w:rPr>
      </w:pPr>
    </w:p>
    <w:p w14:paraId="7DE8B5DF" w14:textId="323E1C85" w:rsidR="004D258F" w:rsidRPr="00B90AE8" w:rsidRDefault="00A35172" w:rsidP="00A26A77">
      <w:pPr>
        <w:spacing w:line="240" w:lineRule="auto"/>
        <w:rPr>
          <w:rFonts w:asciiTheme="minorHAnsi" w:hAnsiTheme="minorHAnsi"/>
          <w:i/>
          <w:iCs/>
          <w:sz w:val="22"/>
          <w:szCs w:val="22"/>
          <w:lang w:val="it-IT"/>
        </w:rPr>
      </w:pPr>
      <w:r w:rsidRPr="00B90AE8">
        <w:rPr>
          <w:rFonts w:asciiTheme="minorHAnsi" w:hAnsiTheme="minorHAnsi"/>
          <w:i/>
          <w:iCs/>
          <w:sz w:val="22"/>
          <w:szCs w:val="22"/>
          <w:lang w:val="it-IT"/>
        </w:rPr>
        <w:t xml:space="preserve">Lorem ipsum </w:t>
      </w:r>
      <w:bookmarkStart w:id="9" w:name="_POLICY_REQUIREMENTS_–_1"/>
      <w:bookmarkEnd w:id="9"/>
    </w:p>
    <w:p w14:paraId="747030F4" w14:textId="77777777" w:rsidR="00A26A77" w:rsidRPr="00B90AE8" w:rsidRDefault="00A26A77" w:rsidP="00A26A77">
      <w:pPr>
        <w:spacing w:line="240" w:lineRule="auto"/>
        <w:rPr>
          <w:rFonts w:asciiTheme="minorHAnsi" w:hAnsiTheme="minorHAnsi"/>
          <w:i/>
          <w:iCs/>
          <w:sz w:val="22"/>
          <w:szCs w:val="22"/>
          <w:lang w:val="it-IT"/>
        </w:rPr>
      </w:pPr>
    </w:p>
    <w:p w14:paraId="2DCD1A50" w14:textId="7E91587C" w:rsidR="00D7570A" w:rsidRPr="00B90AE8" w:rsidRDefault="00D7570A" w:rsidP="00A26A77">
      <w:pPr>
        <w:pStyle w:val="Heading1"/>
        <w:numPr>
          <w:ilvl w:val="0"/>
          <w:numId w:val="3"/>
        </w:numPr>
        <w:spacing w:before="300"/>
        <w:ind w:left="714" w:hanging="357"/>
        <w:rPr>
          <w:rFonts w:asciiTheme="majorHAnsi" w:hAnsiTheme="majorHAnsi"/>
          <w:sz w:val="22"/>
          <w:szCs w:val="22"/>
        </w:rPr>
      </w:pPr>
      <w:bookmarkStart w:id="10" w:name="_CONSEQUENCES_OF_POLICY"/>
      <w:bookmarkEnd w:id="10"/>
      <w:r w:rsidRPr="00B90AE8">
        <w:rPr>
          <w:rFonts w:asciiTheme="majorHAnsi" w:hAnsiTheme="majorHAnsi"/>
          <w:sz w:val="22"/>
          <w:szCs w:val="22"/>
        </w:rPr>
        <w:t>CONSEQUENCES OF POLICY VIOLATION</w:t>
      </w:r>
    </w:p>
    <w:p w14:paraId="3077283C" w14:textId="77777777" w:rsidR="00D7570A" w:rsidRPr="00B90AE8" w:rsidRDefault="00D7570A" w:rsidP="00D7570A">
      <w:pPr>
        <w:rPr>
          <w:rFonts w:asciiTheme="minorHAnsi" w:hAnsiTheme="minorHAnsi"/>
          <w:sz w:val="22"/>
          <w:szCs w:val="22"/>
        </w:rPr>
      </w:pPr>
    </w:p>
    <w:p w14:paraId="3498C3EE" w14:textId="052A1268" w:rsidR="00C051F7" w:rsidRPr="00B90AE8" w:rsidRDefault="00FF0E72" w:rsidP="00C051F7">
      <w:pPr>
        <w:jc w:val="both"/>
        <w:rPr>
          <w:rFonts w:asciiTheme="minorHAnsi" w:hAnsiTheme="minorHAnsi"/>
          <w:sz w:val="22"/>
          <w:szCs w:val="22"/>
        </w:rPr>
      </w:pPr>
      <w:r w:rsidRPr="00B90AE8">
        <w:rPr>
          <w:rFonts w:asciiTheme="minorHAnsi" w:hAnsiTheme="minorHAnsi"/>
          <w:sz w:val="22"/>
          <w:szCs w:val="22"/>
        </w:rPr>
        <w:t xml:space="preserve">As </w:t>
      </w:r>
      <w:proofErr w:type="gramStart"/>
      <w:r w:rsidRPr="00B90AE8">
        <w:rPr>
          <w:rFonts w:asciiTheme="minorHAnsi" w:hAnsiTheme="minorHAnsi"/>
          <w:sz w:val="22"/>
          <w:szCs w:val="22"/>
        </w:rPr>
        <w:t>a</w:t>
      </w:r>
      <w:proofErr w:type="gramEnd"/>
      <w:r w:rsidRPr="00B90AE8">
        <w:rPr>
          <w:rFonts w:asciiTheme="minorHAnsi" w:hAnsiTheme="minorHAnsi"/>
          <w:sz w:val="22"/>
          <w:szCs w:val="22"/>
        </w:rPr>
        <w:t xml:space="preserve"> </w:t>
      </w:r>
      <w:r w:rsidR="00897A31" w:rsidRPr="00B90AE8">
        <w:rPr>
          <w:rFonts w:asciiTheme="minorHAnsi" w:hAnsiTheme="minorHAnsi"/>
          <w:sz w:val="22"/>
          <w:szCs w:val="22"/>
        </w:rPr>
        <w:t>Oman Cables</w:t>
      </w:r>
      <w:r w:rsidRPr="00B90AE8">
        <w:rPr>
          <w:rFonts w:asciiTheme="minorHAnsi" w:hAnsiTheme="minorHAnsi"/>
          <w:sz w:val="22"/>
          <w:szCs w:val="22"/>
        </w:rPr>
        <w:t xml:space="preserve"> employee, you are agreeing to uphold our commitment to ethical conduct and integrity and to abide by our Code of Ethics. </w:t>
      </w:r>
      <w:r w:rsidR="00897A31" w:rsidRPr="00B90AE8">
        <w:rPr>
          <w:rFonts w:asciiTheme="minorHAnsi" w:hAnsiTheme="minorHAnsi"/>
          <w:sz w:val="22"/>
          <w:szCs w:val="22"/>
        </w:rPr>
        <w:t>Oman Cables</w:t>
      </w:r>
      <w:r w:rsidRPr="00B90AE8">
        <w:rPr>
          <w:rFonts w:asciiTheme="minorHAnsi" w:hAnsiTheme="minorHAnsi"/>
          <w:sz w:val="22"/>
          <w:szCs w:val="22"/>
        </w:rPr>
        <w:t xml:space="preserve"> employees who violate this commitment or do not comply with this Policy shall be subject to disciplinary procedures, including possible dismissal, and any other legal action required to protect the interest and reputation of </w:t>
      </w:r>
      <w:r w:rsidR="00897A31" w:rsidRPr="00B90AE8">
        <w:rPr>
          <w:rFonts w:asciiTheme="minorHAnsi" w:hAnsiTheme="minorHAnsi"/>
          <w:sz w:val="22"/>
          <w:szCs w:val="22"/>
        </w:rPr>
        <w:t>Oman Cables</w:t>
      </w:r>
      <w:r w:rsidR="00191E61" w:rsidRPr="00B90AE8">
        <w:rPr>
          <w:rFonts w:asciiTheme="minorHAnsi" w:hAnsiTheme="minorHAnsi"/>
          <w:sz w:val="22"/>
          <w:szCs w:val="22"/>
        </w:rPr>
        <w:t>, in line with the applicable legislation</w:t>
      </w:r>
      <w:r w:rsidRPr="00B90AE8">
        <w:rPr>
          <w:rFonts w:asciiTheme="minorHAnsi" w:hAnsiTheme="minorHAnsi"/>
          <w:sz w:val="22"/>
          <w:szCs w:val="22"/>
        </w:rPr>
        <w:t>.</w:t>
      </w:r>
      <w:r w:rsidR="00C051F7" w:rsidRPr="00B90AE8">
        <w:rPr>
          <w:rFonts w:asciiTheme="minorHAnsi" w:hAnsiTheme="minorHAnsi"/>
          <w:sz w:val="22"/>
          <w:szCs w:val="22"/>
        </w:rPr>
        <w:t xml:space="preserve"> </w:t>
      </w:r>
    </w:p>
    <w:p w14:paraId="23ECF892" w14:textId="77777777" w:rsidR="002F7FAD" w:rsidRPr="00B90AE8" w:rsidRDefault="002F7FAD" w:rsidP="00C051F7">
      <w:pPr>
        <w:jc w:val="both"/>
        <w:rPr>
          <w:rFonts w:asciiTheme="minorHAnsi" w:hAnsiTheme="minorHAnsi"/>
          <w:sz w:val="22"/>
          <w:szCs w:val="22"/>
        </w:rPr>
      </w:pPr>
    </w:p>
    <w:p w14:paraId="4F0379C1" w14:textId="35CEE3C2" w:rsidR="00035E4A" w:rsidRPr="00B90AE8" w:rsidRDefault="00A35172" w:rsidP="00A26A77">
      <w:pPr>
        <w:jc w:val="both"/>
        <w:rPr>
          <w:rFonts w:asciiTheme="minorHAnsi" w:hAnsiTheme="minorHAnsi"/>
          <w:i/>
          <w:iCs/>
          <w:sz w:val="22"/>
          <w:szCs w:val="22"/>
        </w:rPr>
      </w:pPr>
      <w:r w:rsidRPr="00B90AE8">
        <w:rPr>
          <w:rFonts w:asciiTheme="minorHAnsi" w:hAnsiTheme="minorHAnsi"/>
          <w:i/>
          <w:iCs/>
          <w:sz w:val="22"/>
          <w:szCs w:val="22"/>
        </w:rPr>
        <w:t>Lorem Ipsum</w:t>
      </w:r>
    </w:p>
    <w:p w14:paraId="64170C46" w14:textId="77777777" w:rsidR="00D7570A" w:rsidRPr="00B90AE8" w:rsidRDefault="00D7570A" w:rsidP="00A26A77">
      <w:pPr>
        <w:pStyle w:val="Heading1"/>
        <w:numPr>
          <w:ilvl w:val="0"/>
          <w:numId w:val="3"/>
        </w:numPr>
        <w:spacing w:before="300"/>
        <w:ind w:left="714" w:hanging="357"/>
        <w:rPr>
          <w:rFonts w:asciiTheme="majorHAnsi" w:hAnsiTheme="majorHAnsi"/>
          <w:sz w:val="22"/>
          <w:szCs w:val="22"/>
        </w:rPr>
      </w:pPr>
      <w:bookmarkStart w:id="11" w:name="_REPORTING_A_POLICY"/>
      <w:bookmarkEnd w:id="11"/>
      <w:r w:rsidRPr="00B90AE8">
        <w:rPr>
          <w:rFonts w:asciiTheme="majorHAnsi" w:hAnsiTheme="majorHAnsi"/>
          <w:sz w:val="22"/>
          <w:szCs w:val="22"/>
        </w:rPr>
        <w:t>REPORTING A POLICY VIOLATION</w:t>
      </w:r>
    </w:p>
    <w:p w14:paraId="633EC21A" w14:textId="77777777" w:rsidR="00D7570A" w:rsidRPr="00B90AE8" w:rsidRDefault="00D7570A" w:rsidP="00D7570A">
      <w:pPr>
        <w:rPr>
          <w:rFonts w:asciiTheme="minorHAnsi" w:hAnsiTheme="minorHAnsi"/>
          <w:sz w:val="22"/>
          <w:szCs w:val="22"/>
        </w:rPr>
      </w:pPr>
    </w:p>
    <w:p w14:paraId="282B2FB8" w14:textId="35037FF0" w:rsidR="008C0A82" w:rsidRPr="00B90AE8" w:rsidRDefault="00DC2F0F" w:rsidP="00DC2F0F">
      <w:pPr>
        <w:jc w:val="both"/>
        <w:rPr>
          <w:rFonts w:asciiTheme="minorHAnsi" w:hAnsiTheme="minorHAnsi"/>
          <w:sz w:val="22"/>
          <w:szCs w:val="22"/>
        </w:rPr>
      </w:pPr>
      <w:r w:rsidRPr="00B90AE8">
        <w:rPr>
          <w:rFonts w:asciiTheme="minorHAnsi" w:hAnsiTheme="minorHAnsi"/>
          <w:sz w:val="22"/>
          <w:szCs w:val="22"/>
        </w:rPr>
        <w:t xml:space="preserve">As </w:t>
      </w:r>
      <w:proofErr w:type="gramStart"/>
      <w:r w:rsidRPr="00B90AE8">
        <w:rPr>
          <w:rFonts w:asciiTheme="minorHAnsi" w:hAnsiTheme="minorHAnsi"/>
          <w:sz w:val="22"/>
          <w:szCs w:val="22"/>
        </w:rPr>
        <w:t>a</w:t>
      </w:r>
      <w:proofErr w:type="gramEnd"/>
      <w:r w:rsidRPr="00B90AE8">
        <w:rPr>
          <w:rFonts w:asciiTheme="minorHAnsi" w:hAnsiTheme="minorHAnsi"/>
          <w:sz w:val="22"/>
          <w:szCs w:val="22"/>
        </w:rPr>
        <w:t xml:space="preserve"> </w:t>
      </w:r>
      <w:r w:rsidR="00897A31" w:rsidRPr="00B90AE8">
        <w:rPr>
          <w:rFonts w:asciiTheme="minorHAnsi" w:hAnsiTheme="minorHAnsi"/>
          <w:sz w:val="22"/>
          <w:szCs w:val="22"/>
        </w:rPr>
        <w:t>Oman Cables</w:t>
      </w:r>
      <w:r w:rsidRPr="00B90AE8">
        <w:rPr>
          <w:rFonts w:asciiTheme="minorHAnsi" w:hAnsiTheme="minorHAnsi"/>
          <w:sz w:val="22"/>
          <w:szCs w:val="22"/>
        </w:rPr>
        <w:t xml:space="preserve"> employee, you are </w:t>
      </w:r>
      <w:r w:rsidR="002F7FAD" w:rsidRPr="00B90AE8">
        <w:rPr>
          <w:rFonts w:asciiTheme="minorHAnsi" w:hAnsiTheme="minorHAnsi"/>
          <w:sz w:val="22"/>
          <w:szCs w:val="22"/>
        </w:rPr>
        <w:t>required</w:t>
      </w:r>
      <w:r w:rsidRPr="00B90AE8">
        <w:rPr>
          <w:rFonts w:asciiTheme="minorHAnsi" w:hAnsiTheme="minorHAnsi"/>
          <w:sz w:val="22"/>
          <w:szCs w:val="22"/>
        </w:rPr>
        <w:t xml:space="preserve"> to report any Policy violation to: </w:t>
      </w:r>
    </w:p>
    <w:p w14:paraId="669A574B" w14:textId="77777777" w:rsidR="0044363C" w:rsidRPr="00B90AE8" w:rsidRDefault="0044363C" w:rsidP="00DC2F0F">
      <w:pPr>
        <w:jc w:val="both"/>
        <w:rPr>
          <w:rFonts w:asciiTheme="minorHAnsi" w:hAnsiTheme="minorHAnsi"/>
          <w:sz w:val="22"/>
          <w:szCs w:val="22"/>
        </w:rPr>
      </w:pPr>
    </w:p>
    <w:p w14:paraId="1D67D39C" w14:textId="7397A1B3" w:rsidR="00DC2F0F" w:rsidRPr="00B90AE8" w:rsidRDefault="00DC2F0F" w:rsidP="00DC2F0F">
      <w:pPr>
        <w:pStyle w:val="ListParagraph"/>
        <w:numPr>
          <w:ilvl w:val="0"/>
          <w:numId w:val="33"/>
        </w:numPr>
        <w:jc w:val="both"/>
        <w:rPr>
          <w:rFonts w:asciiTheme="minorHAnsi" w:hAnsiTheme="minorHAnsi"/>
          <w:sz w:val="22"/>
          <w:szCs w:val="22"/>
        </w:rPr>
      </w:pPr>
      <w:r w:rsidRPr="00B90AE8">
        <w:rPr>
          <w:rStyle w:val="Heading1Char"/>
          <w:rFonts w:asciiTheme="minorHAnsi" w:hAnsiTheme="minorHAnsi"/>
          <w:color w:val="9ACA3C" w:themeColor="accent1"/>
          <w:sz w:val="22"/>
          <w:szCs w:val="22"/>
          <w:u w:val="single"/>
        </w:rPr>
        <w:t>the Integrity First Helpline</w:t>
      </w:r>
      <w:r w:rsidR="00BF7FF4" w:rsidRPr="00B90AE8">
        <w:rPr>
          <w:rStyle w:val="Heading1Char"/>
          <w:rFonts w:asciiTheme="minorHAnsi" w:hAnsiTheme="minorHAnsi"/>
          <w:color w:val="9ACA3C" w:themeColor="accent1"/>
          <w:sz w:val="22"/>
          <w:szCs w:val="22"/>
          <w:u w:val="single"/>
        </w:rPr>
        <w:t>;</w:t>
      </w:r>
      <w:r w:rsidRPr="00B90AE8">
        <w:rPr>
          <w:rFonts w:asciiTheme="minorHAnsi" w:hAnsiTheme="minorHAnsi"/>
          <w:color w:val="9ACA3C" w:themeColor="accent1"/>
          <w:sz w:val="22"/>
          <w:szCs w:val="22"/>
        </w:rPr>
        <w:t xml:space="preserve"> </w:t>
      </w:r>
      <w:r w:rsidRPr="00B90AE8">
        <w:rPr>
          <w:rFonts w:asciiTheme="minorHAnsi" w:hAnsiTheme="minorHAnsi"/>
          <w:sz w:val="22"/>
          <w:szCs w:val="22"/>
        </w:rPr>
        <w:t xml:space="preserve">or </w:t>
      </w:r>
    </w:p>
    <w:p w14:paraId="332DD1B4" w14:textId="57E55876" w:rsidR="00DC2F0F" w:rsidRPr="00B90AE8" w:rsidRDefault="00DC2F0F" w:rsidP="00DC2F0F">
      <w:pPr>
        <w:pStyle w:val="ListParagraph"/>
        <w:numPr>
          <w:ilvl w:val="0"/>
          <w:numId w:val="33"/>
        </w:numPr>
        <w:jc w:val="both"/>
        <w:rPr>
          <w:rFonts w:asciiTheme="minorHAnsi" w:hAnsiTheme="minorHAnsi"/>
          <w:sz w:val="22"/>
          <w:szCs w:val="22"/>
        </w:rPr>
      </w:pPr>
      <w:r w:rsidRPr="00B90AE8">
        <w:rPr>
          <w:rFonts w:asciiTheme="minorHAnsi" w:hAnsiTheme="minorHAnsi"/>
          <w:sz w:val="22"/>
          <w:szCs w:val="22"/>
        </w:rPr>
        <w:t xml:space="preserve">your Regional Compliance Team or the other designated subjects mentioned in Section 6.1 </w:t>
      </w:r>
      <w:r w:rsidR="00A77802" w:rsidRPr="00B90AE8">
        <w:rPr>
          <w:rFonts w:asciiTheme="minorHAnsi" w:hAnsiTheme="minorHAnsi"/>
          <w:sz w:val="22"/>
          <w:szCs w:val="22"/>
        </w:rPr>
        <w:t xml:space="preserve">of the </w:t>
      </w:r>
      <w:hyperlink r:id="rId14" w:history="1">
        <w:r w:rsidR="002002CB" w:rsidRPr="00B90AE8">
          <w:rPr>
            <w:rStyle w:val="Hyperlink"/>
            <w:rFonts w:asciiTheme="minorHAnsi" w:hAnsiTheme="minorHAnsi"/>
            <w:color w:val="9ACA3C" w:themeColor="accent1"/>
            <w:sz w:val="22"/>
            <w:szCs w:val="22"/>
            <w14:textOutline w14:w="9525" w14:cap="rnd" w14:cmpd="sng" w14:algn="ctr">
              <w14:noFill/>
              <w14:prstDash w14:val="solid"/>
              <w14:bevel/>
            </w14:textOutline>
          </w:rPr>
          <w:t>Helpline</w:t>
        </w:r>
        <w:r w:rsidR="002002CB" w:rsidRPr="00B90AE8">
          <w:rPr>
            <w:rStyle w:val="Hyperlink"/>
            <w:rFonts w:asciiTheme="minorHAnsi" w:hAnsiTheme="minorHAnsi"/>
            <w:color w:val="9ACA3C" w:themeColor="accent1"/>
            <w:sz w:val="22"/>
            <w:szCs w:val="22"/>
            <w14:textOutline w14:w="9525" w14:cap="rnd" w14:cmpd="sng" w14:algn="ctr">
              <w14:noFill/>
              <w14:prstDash w14:val="solid"/>
              <w14:bevel/>
            </w14:textOutline>
          </w:rPr>
          <w:t xml:space="preserve"> </w:t>
        </w:r>
        <w:r w:rsidR="002002CB" w:rsidRPr="00B90AE8">
          <w:rPr>
            <w:rStyle w:val="Hyperlink"/>
            <w:rFonts w:asciiTheme="minorHAnsi" w:hAnsiTheme="minorHAnsi"/>
            <w:color w:val="9ACA3C" w:themeColor="accent1"/>
            <w:sz w:val="22"/>
            <w:szCs w:val="22"/>
            <w14:textOutline w14:w="9525" w14:cap="rnd" w14:cmpd="sng" w14:algn="ctr">
              <w14:noFill/>
              <w14:prstDash w14:val="solid"/>
              <w14:bevel/>
            </w14:textOutline>
          </w:rPr>
          <w:t>Policy</w:t>
        </w:r>
      </w:hyperlink>
      <w:r w:rsidR="00A77802" w:rsidRPr="00B90AE8">
        <w:rPr>
          <w:rFonts w:asciiTheme="minorHAnsi" w:hAnsiTheme="minorHAnsi"/>
          <w:color w:val="9ACA3C" w:themeColor="accent1"/>
          <w:sz w:val="22"/>
          <w:szCs w:val="22"/>
        </w:rPr>
        <w:t>.</w:t>
      </w:r>
    </w:p>
    <w:p w14:paraId="5B2D941C" w14:textId="77777777" w:rsidR="00DC2F0F" w:rsidRPr="00B90AE8" w:rsidRDefault="00DC2F0F" w:rsidP="00DC2F0F">
      <w:pPr>
        <w:jc w:val="both"/>
        <w:rPr>
          <w:rFonts w:asciiTheme="minorHAnsi" w:hAnsiTheme="minorHAnsi"/>
          <w:sz w:val="22"/>
          <w:szCs w:val="22"/>
        </w:rPr>
      </w:pPr>
    </w:p>
    <w:p w14:paraId="6E265579" w14:textId="1B9E0657" w:rsidR="00DC2F0F" w:rsidRPr="00B90AE8" w:rsidRDefault="00C66CFA" w:rsidP="00A06881">
      <w:pPr>
        <w:jc w:val="both"/>
        <w:rPr>
          <w:rFonts w:asciiTheme="minorHAnsi" w:hAnsiTheme="minorHAnsi"/>
          <w:sz w:val="22"/>
          <w:szCs w:val="22"/>
        </w:rPr>
      </w:pPr>
      <w:r w:rsidRPr="00B90AE8">
        <w:rPr>
          <w:rFonts w:asciiTheme="minorHAnsi" w:hAnsiTheme="minorHAnsi"/>
          <w:sz w:val="22"/>
          <w:szCs w:val="22"/>
        </w:rPr>
        <w:t xml:space="preserve">Any form of retaliation, including threats and attempts of retaliation, is strictly prohibited. </w:t>
      </w:r>
      <w:r w:rsidR="00897A31" w:rsidRPr="00B90AE8">
        <w:rPr>
          <w:rFonts w:asciiTheme="minorHAnsi" w:hAnsiTheme="minorHAnsi"/>
          <w:sz w:val="22"/>
          <w:szCs w:val="22"/>
        </w:rPr>
        <w:t>Oman Cables</w:t>
      </w:r>
      <w:r w:rsidRPr="00B90AE8">
        <w:rPr>
          <w:rFonts w:asciiTheme="minorHAnsi" w:hAnsiTheme="minorHAnsi"/>
          <w:sz w:val="22"/>
          <w:szCs w:val="22"/>
        </w:rPr>
        <w:t xml:space="preserve"> is committed to ensuring that all employees are free to disclose any violation, either real or suspected, of the </w:t>
      </w:r>
      <w:r w:rsidR="00897A31" w:rsidRPr="00B90AE8">
        <w:rPr>
          <w:rFonts w:asciiTheme="minorHAnsi" w:hAnsiTheme="minorHAnsi"/>
          <w:sz w:val="22"/>
          <w:szCs w:val="22"/>
        </w:rPr>
        <w:t>Oman Cables</w:t>
      </w:r>
      <w:r w:rsidR="008656B2" w:rsidRPr="00B90AE8">
        <w:rPr>
          <w:rFonts w:asciiTheme="minorHAnsi" w:hAnsiTheme="minorHAnsi"/>
          <w:sz w:val="22"/>
          <w:szCs w:val="22"/>
        </w:rPr>
        <w:t>’s</w:t>
      </w:r>
      <w:r w:rsidRPr="00B90AE8">
        <w:rPr>
          <w:rFonts w:asciiTheme="minorHAnsi" w:hAnsiTheme="minorHAnsi"/>
          <w:sz w:val="22"/>
          <w:szCs w:val="22"/>
        </w:rPr>
        <w:t xml:space="preserve"> Code of Ethics or any other Company policy or</w:t>
      </w:r>
      <w:r w:rsidR="00A06881" w:rsidRPr="00B90AE8">
        <w:rPr>
          <w:rFonts w:asciiTheme="minorHAnsi" w:hAnsiTheme="minorHAnsi"/>
          <w:sz w:val="22"/>
          <w:szCs w:val="22"/>
        </w:rPr>
        <w:t xml:space="preserve"> procedure, to the extent they have reasonable grounds to believe that the matters </w:t>
      </w:r>
      <w:r w:rsidR="00A06881" w:rsidRPr="00B90AE8">
        <w:rPr>
          <w:rFonts w:asciiTheme="minorHAnsi" w:hAnsiTheme="minorHAnsi"/>
          <w:sz w:val="22"/>
          <w:szCs w:val="22"/>
        </w:rPr>
        <w:lastRenderedPageBreak/>
        <w:t>reported are true. You will not be adversely impacted or retaliated upon in the workplace, either personally or professionally, for raising a valid and legitimate concern.</w:t>
      </w:r>
    </w:p>
    <w:p w14:paraId="3A14A700" w14:textId="77777777" w:rsidR="00FD452A" w:rsidRPr="00B90AE8" w:rsidRDefault="00FD452A" w:rsidP="00A06881">
      <w:pPr>
        <w:jc w:val="both"/>
        <w:rPr>
          <w:rFonts w:asciiTheme="minorHAnsi" w:hAnsiTheme="minorHAnsi"/>
          <w:sz w:val="22"/>
          <w:szCs w:val="22"/>
        </w:rPr>
      </w:pPr>
    </w:p>
    <w:p w14:paraId="754817F2" w14:textId="77777777" w:rsidR="00A35172" w:rsidRPr="00B90AE8" w:rsidRDefault="00A35172" w:rsidP="00A35172">
      <w:pPr>
        <w:rPr>
          <w:rStyle w:val="Hyperlink"/>
          <w:rFonts w:asciiTheme="minorHAnsi" w:hAnsiTheme="minorHAnsi"/>
          <w:b/>
          <w:bCs/>
          <w:color w:val="000000" w:themeColor="text1"/>
          <w:sz w:val="22"/>
          <w:szCs w:val="22"/>
          <w:u w:val="none"/>
        </w:rPr>
      </w:pPr>
      <w:r w:rsidRPr="00B90AE8">
        <w:rPr>
          <w:rFonts w:asciiTheme="minorHAnsi" w:hAnsiTheme="minorHAnsi"/>
          <w:i/>
          <w:iCs/>
          <w:sz w:val="22"/>
          <w:szCs w:val="22"/>
        </w:rPr>
        <w:t>Lorem Ipsum</w:t>
      </w:r>
    </w:p>
    <w:p w14:paraId="1112F2AA" w14:textId="33B87408" w:rsidR="00D7570A" w:rsidRPr="00B90AE8" w:rsidRDefault="00D7570A" w:rsidP="00D7570A">
      <w:pPr>
        <w:spacing w:line="240" w:lineRule="auto"/>
        <w:rPr>
          <w:rFonts w:asciiTheme="minorHAnsi" w:hAnsiTheme="minorHAnsi"/>
          <w:sz w:val="22"/>
          <w:szCs w:val="22"/>
        </w:rPr>
      </w:pPr>
    </w:p>
    <w:p w14:paraId="00A8FF27" w14:textId="0F508F8B" w:rsidR="00D7570A" w:rsidRPr="00B90AE8" w:rsidRDefault="00A26A77" w:rsidP="00A26A77">
      <w:pPr>
        <w:pStyle w:val="Heading1"/>
        <w:numPr>
          <w:ilvl w:val="0"/>
          <w:numId w:val="3"/>
        </w:numPr>
        <w:spacing w:before="300"/>
        <w:ind w:left="714" w:hanging="357"/>
        <w:rPr>
          <w:rFonts w:asciiTheme="majorHAnsi" w:hAnsiTheme="majorHAnsi"/>
          <w:sz w:val="22"/>
          <w:szCs w:val="22"/>
        </w:rPr>
      </w:pPr>
      <w:bookmarkStart w:id="12" w:name="_RELATED_POLICIES"/>
      <w:bookmarkStart w:id="13" w:name="_MONITORING_AND_CONTINUOUS"/>
      <w:bookmarkEnd w:id="12"/>
      <w:bookmarkEnd w:id="13"/>
      <w:r w:rsidRPr="00B90AE8">
        <w:rPr>
          <w:rFonts w:asciiTheme="majorHAnsi" w:hAnsiTheme="majorHAnsi"/>
          <w:sz w:val="22"/>
          <w:szCs w:val="22"/>
        </w:rPr>
        <w:t xml:space="preserve">AUDIT, </w:t>
      </w:r>
      <w:r w:rsidR="00D7570A" w:rsidRPr="00B90AE8">
        <w:rPr>
          <w:rFonts w:asciiTheme="majorHAnsi" w:hAnsiTheme="majorHAnsi"/>
          <w:sz w:val="22"/>
          <w:szCs w:val="22"/>
        </w:rPr>
        <w:t>MONITORING AND CONTINUOUS IMPROVEMENT</w:t>
      </w:r>
    </w:p>
    <w:p w14:paraId="6E51322A" w14:textId="77777777" w:rsidR="00D7570A" w:rsidRPr="00B90AE8" w:rsidRDefault="00D7570A" w:rsidP="00D7570A">
      <w:pPr>
        <w:jc w:val="both"/>
        <w:rPr>
          <w:rFonts w:asciiTheme="minorHAnsi" w:hAnsiTheme="minorHAnsi"/>
          <w:sz w:val="22"/>
          <w:szCs w:val="22"/>
        </w:rPr>
      </w:pPr>
    </w:p>
    <w:p w14:paraId="48D60F07" w14:textId="5FA15AB2" w:rsidR="0092245A" w:rsidRPr="00B90AE8" w:rsidRDefault="00522367" w:rsidP="00522367">
      <w:pPr>
        <w:jc w:val="both"/>
        <w:rPr>
          <w:rFonts w:asciiTheme="minorHAnsi" w:hAnsiTheme="minorHAnsi"/>
          <w:sz w:val="22"/>
          <w:szCs w:val="22"/>
        </w:rPr>
      </w:pPr>
      <w:r w:rsidRPr="00B90AE8">
        <w:rPr>
          <w:rFonts w:asciiTheme="minorHAnsi" w:hAnsiTheme="minorHAnsi"/>
          <w:sz w:val="22"/>
          <w:szCs w:val="22"/>
        </w:rPr>
        <w:t xml:space="preserve">The </w:t>
      </w:r>
      <w:r w:rsidR="00457B64" w:rsidRPr="00B90AE8">
        <w:rPr>
          <w:rFonts w:asciiTheme="minorHAnsi" w:hAnsiTheme="minorHAnsi"/>
          <w:sz w:val="22"/>
          <w:szCs w:val="22"/>
        </w:rPr>
        <w:t>Owner of this Policy</w:t>
      </w:r>
      <w:r w:rsidRPr="00B90AE8">
        <w:rPr>
          <w:rFonts w:asciiTheme="minorHAnsi" w:hAnsiTheme="minorHAnsi"/>
          <w:sz w:val="22"/>
          <w:szCs w:val="22"/>
        </w:rPr>
        <w:t xml:space="preserve"> is </w:t>
      </w:r>
      <w:r w:rsidR="0092245A" w:rsidRPr="00B90AE8">
        <w:rPr>
          <w:rFonts w:asciiTheme="minorHAnsi" w:hAnsiTheme="minorHAnsi"/>
          <w:sz w:val="22"/>
          <w:szCs w:val="22"/>
        </w:rPr>
        <w:t>responsible</w:t>
      </w:r>
      <w:r w:rsidRPr="00B90AE8">
        <w:rPr>
          <w:rFonts w:asciiTheme="minorHAnsi" w:hAnsiTheme="minorHAnsi"/>
          <w:sz w:val="22"/>
          <w:szCs w:val="22"/>
        </w:rPr>
        <w:t xml:space="preserve"> </w:t>
      </w:r>
      <w:r w:rsidR="0092245A" w:rsidRPr="00B90AE8">
        <w:rPr>
          <w:rFonts w:asciiTheme="minorHAnsi" w:hAnsiTheme="minorHAnsi"/>
          <w:sz w:val="22"/>
          <w:szCs w:val="22"/>
        </w:rPr>
        <w:t>to perform</w:t>
      </w:r>
      <w:r w:rsidRPr="00B90AE8">
        <w:rPr>
          <w:rFonts w:asciiTheme="minorHAnsi" w:hAnsiTheme="minorHAnsi"/>
          <w:sz w:val="22"/>
          <w:szCs w:val="22"/>
        </w:rPr>
        <w:t xml:space="preserve"> periodic reviews and updates of </w:t>
      </w:r>
      <w:r w:rsidR="0092245A" w:rsidRPr="00B90AE8">
        <w:rPr>
          <w:rFonts w:asciiTheme="minorHAnsi" w:hAnsiTheme="minorHAnsi"/>
          <w:sz w:val="22"/>
          <w:szCs w:val="22"/>
        </w:rPr>
        <w:t>this document</w:t>
      </w:r>
      <w:r w:rsidRPr="00B90AE8">
        <w:rPr>
          <w:rFonts w:asciiTheme="minorHAnsi" w:hAnsiTheme="minorHAnsi"/>
          <w:sz w:val="22"/>
          <w:szCs w:val="22"/>
        </w:rPr>
        <w:t>, examining</w:t>
      </w:r>
      <w:r w:rsidR="0092245A" w:rsidRPr="00B90AE8">
        <w:rPr>
          <w:rFonts w:asciiTheme="minorHAnsi" w:hAnsiTheme="minorHAnsi"/>
          <w:sz w:val="22"/>
          <w:szCs w:val="22"/>
        </w:rPr>
        <w:t xml:space="preserve">, in particular, </w:t>
      </w:r>
      <w:r w:rsidRPr="00B90AE8">
        <w:rPr>
          <w:rFonts w:asciiTheme="minorHAnsi" w:hAnsiTheme="minorHAnsi"/>
          <w:sz w:val="22"/>
          <w:szCs w:val="22"/>
        </w:rPr>
        <w:t>revisions to be made based on internal organizational updates</w:t>
      </w:r>
      <w:r w:rsidR="0092245A" w:rsidRPr="00B90AE8">
        <w:rPr>
          <w:rFonts w:asciiTheme="minorHAnsi" w:hAnsiTheme="minorHAnsi"/>
          <w:sz w:val="22"/>
          <w:szCs w:val="22"/>
        </w:rPr>
        <w:t>, changes</w:t>
      </w:r>
      <w:r w:rsidRPr="00B90AE8">
        <w:rPr>
          <w:rFonts w:asciiTheme="minorHAnsi" w:hAnsiTheme="minorHAnsi"/>
          <w:sz w:val="22"/>
          <w:szCs w:val="22"/>
        </w:rPr>
        <w:t xml:space="preserve"> to external legislation</w:t>
      </w:r>
      <w:r w:rsidR="0092245A" w:rsidRPr="00B90AE8">
        <w:rPr>
          <w:rFonts w:asciiTheme="minorHAnsi" w:hAnsiTheme="minorHAnsi"/>
          <w:sz w:val="22"/>
          <w:szCs w:val="22"/>
        </w:rPr>
        <w:t xml:space="preserve"> and best practices</w:t>
      </w:r>
      <w:r w:rsidRPr="00B90AE8">
        <w:rPr>
          <w:rFonts w:asciiTheme="minorHAnsi" w:hAnsiTheme="minorHAnsi"/>
          <w:sz w:val="22"/>
          <w:szCs w:val="22"/>
        </w:rPr>
        <w:t>.</w:t>
      </w:r>
    </w:p>
    <w:p w14:paraId="6C78F35A" w14:textId="77777777" w:rsidR="0092245A" w:rsidRPr="00B90AE8" w:rsidRDefault="0092245A" w:rsidP="00522367">
      <w:pPr>
        <w:jc w:val="both"/>
        <w:rPr>
          <w:rFonts w:asciiTheme="minorHAnsi" w:hAnsiTheme="minorHAnsi"/>
          <w:sz w:val="22"/>
          <w:szCs w:val="22"/>
        </w:rPr>
      </w:pPr>
    </w:p>
    <w:p w14:paraId="1CFED21F" w14:textId="0A69CF26" w:rsidR="00686BDF" w:rsidRPr="00B90AE8" w:rsidRDefault="00672921" w:rsidP="00672921">
      <w:pPr>
        <w:jc w:val="both"/>
        <w:rPr>
          <w:rFonts w:asciiTheme="minorHAnsi" w:hAnsiTheme="minorHAnsi"/>
          <w:sz w:val="22"/>
          <w:szCs w:val="22"/>
        </w:rPr>
      </w:pPr>
      <w:r w:rsidRPr="00B90AE8">
        <w:rPr>
          <w:rFonts w:asciiTheme="minorHAnsi" w:hAnsiTheme="minorHAnsi"/>
          <w:sz w:val="22"/>
          <w:szCs w:val="22"/>
        </w:rPr>
        <w:t>Using a risk-based approach, on a periodical basis t</w:t>
      </w:r>
      <w:r w:rsidR="00522367" w:rsidRPr="00B90AE8">
        <w:rPr>
          <w:rFonts w:asciiTheme="minorHAnsi" w:hAnsiTheme="minorHAnsi"/>
          <w:sz w:val="22"/>
          <w:szCs w:val="22"/>
        </w:rPr>
        <w:t xml:space="preserve">he Group Compliance Function </w:t>
      </w:r>
      <w:r w:rsidRPr="00B90AE8">
        <w:rPr>
          <w:rFonts w:asciiTheme="minorHAnsi" w:hAnsiTheme="minorHAnsi"/>
          <w:sz w:val="22"/>
          <w:szCs w:val="22"/>
        </w:rPr>
        <w:t>and the Internal Audit Department may</w:t>
      </w:r>
      <w:r w:rsidR="0092245A" w:rsidRPr="00B90AE8">
        <w:rPr>
          <w:rFonts w:asciiTheme="minorHAnsi" w:hAnsiTheme="minorHAnsi"/>
          <w:sz w:val="22"/>
          <w:szCs w:val="22"/>
        </w:rPr>
        <w:t xml:space="preserve"> perform</w:t>
      </w:r>
      <w:r w:rsidRPr="00B90AE8">
        <w:rPr>
          <w:rFonts w:asciiTheme="minorHAnsi" w:hAnsiTheme="minorHAnsi"/>
          <w:sz w:val="22"/>
          <w:szCs w:val="22"/>
        </w:rPr>
        <w:t xml:space="preserve">, respectively, </w:t>
      </w:r>
      <w:r w:rsidR="0092245A" w:rsidRPr="00B90AE8">
        <w:rPr>
          <w:rFonts w:asciiTheme="minorHAnsi" w:hAnsiTheme="minorHAnsi"/>
          <w:sz w:val="22"/>
          <w:szCs w:val="22"/>
        </w:rPr>
        <w:t xml:space="preserve">monitoring </w:t>
      </w:r>
      <w:r w:rsidRPr="00B90AE8">
        <w:rPr>
          <w:rFonts w:asciiTheme="minorHAnsi" w:hAnsiTheme="minorHAnsi"/>
          <w:sz w:val="22"/>
          <w:szCs w:val="22"/>
        </w:rPr>
        <w:t>or audit activities aimed at verifying the</w:t>
      </w:r>
      <w:r w:rsidR="0092245A" w:rsidRPr="00B90AE8">
        <w:rPr>
          <w:rFonts w:asciiTheme="minorHAnsi" w:hAnsiTheme="minorHAnsi"/>
          <w:sz w:val="22"/>
          <w:szCs w:val="22"/>
        </w:rPr>
        <w:t xml:space="preserve"> correct enforcement of this Policy within the organization. </w:t>
      </w:r>
    </w:p>
    <w:p w14:paraId="1740FE07" w14:textId="77777777" w:rsidR="00686BDF" w:rsidRPr="00B90AE8" w:rsidRDefault="00686BDF" w:rsidP="00A26A77">
      <w:pPr>
        <w:pStyle w:val="Heading1"/>
        <w:numPr>
          <w:ilvl w:val="0"/>
          <w:numId w:val="3"/>
        </w:numPr>
        <w:spacing w:before="300"/>
        <w:ind w:left="714" w:hanging="357"/>
        <w:rPr>
          <w:rFonts w:asciiTheme="majorHAnsi" w:hAnsiTheme="majorHAnsi"/>
          <w:sz w:val="22"/>
          <w:szCs w:val="22"/>
        </w:rPr>
      </w:pPr>
      <w:r w:rsidRPr="00B90AE8">
        <w:rPr>
          <w:rFonts w:asciiTheme="majorHAnsi" w:hAnsiTheme="majorHAnsi"/>
          <w:sz w:val="22"/>
          <w:szCs w:val="22"/>
        </w:rPr>
        <w:t>RELATED DOCUMENTS</w:t>
      </w:r>
    </w:p>
    <w:p w14:paraId="335E15AE" w14:textId="77777777" w:rsidR="00686BDF" w:rsidRPr="00B90AE8" w:rsidRDefault="00686BDF" w:rsidP="00686BDF">
      <w:pPr>
        <w:rPr>
          <w:rFonts w:asciiTheme="minorHAnsi" w:hAnsiTheme="minorHAnsi"/>
          <w:sz w:val="22"/>
          <w:szCs w:val="22"/>
        </w:rPr>
      </w:pPr>
    </w:p>
    <w:p w14:paraId="3B728476" w14:textId="191AD4C0" w:rsidR="00686BDF" w:rsidRPr="00B90AE8" w:rsidRDefault="00686BDF" w:rsidP="00686BDF">
      <w:pPr>
        <w:jc w:val="both"/>
        <w:rPr>
          <w:rStyle w:val="Heading1Char"/>
          <w:rFonts w:asciiTheme="minorHAnsi" w:hAnsiTheme="minorHAnsi"/>
          <w:sz w:val="22"/>
          <w:szCs w:val="22"/>
          <w:u w:val="single"/>
          <w14:textOutline w14:w="9525" w14:cap="rnd" w14:cmpd="sng" w14:algn="ctr">
            <w14:noFill/>
            <w14:prstDash w14:val="solid"/>
            <w14:bevel/>
          </w14:textOutline>
          <w14:textFill>
            <w14:gradFill>
              <w14:gsLst>
                <w14:gs w14:pos="0">
                  <w14:srgbClr w14:val="0093FF"/>
                </w14:gs>
                <w14:gs w14:pos="100000">
                  <w14:srgbClr w14:val="00D160"/>
                </w14:gs>
              </w14:gsLst>
              <w14:lin w14:ang="0" w14:scaled="0"/>
            </w14:gradFill>
          </w14:textFill>
        </w:rPr>
      </w:pPr>
      <w:r w:rsidRPr="00B90AE8">
        <w:rPr>
          <w:rFonts w:asciiTheme="minorHAnsi" w:hAnsiTheme="minorHAnsi"/>
          <w:sz w:val="22"/>
          <w:szCs w:val="22"/>
        </w:rPr>
        <w:t xml:space="preserve">The following Documents are related to this Policy and must be consulted by all </w:t>
      </w:r>
      <w:r w:rsidR="00897A31" w:rsidRPr="00B90AE8">
        <w:rPr>
          <w:rFonts w:asciiTheme="minorHAnsi" w:hAnsiTheme="minorHAnsi"/>
          <w:sz w:val="22"/>
          <w:szCs w:val="22"/>
        </w:rPr>
        <w:t>Oman Cables</w:t>
      </w:r>
      <w:r w:rsidR="00F80E3F" w:rsidRPr="00B90AE8">
        <w:rPr>
          <w:rFonts w:asciiTheme="minorHAnsi" w:hAnsiTheme="minorHAnsi"/>
          <w:sz w:val="22"/>
          <w:szCs w:val="22"/>
        </w:rPr>
        <w:t xml:space="preserve"> </w:t>
      </w:r>
      <w:r w:rsidRPr="00B90AE8">
        <w:rPr>
          <w:rFonts w:asciiTheme="minorHAnsi" w:hAnsiTheme="minorHAnsi"/>
          <w:sz w:val="22"/>
          <w:szCs w:val="22"/>
        </w:rPr>
        <w:t xml:space="preserve">employees for further guidance. </w:t>
      </w:r>
      <w:r w:rsidR="00665935" w:rsidRPr="00B90AE8">
        <w:rPr>
          <w:rFonts w:asciiTheme="minorHAnsi" w:hAnsiTheme="minorHAnsi"/>
          <w:sz w:val="22"/>
          <w:szCs w:val="22"/>
        </w:rPr>
        <w:t>Part of</w:t>
      </w:r>
      <w:r w:rsidRPr="00B90AE8">
        <w:rPr>
          <w:rFonts w:asciiTheme="minorHAnsi" w:hAnsiTheme="minorHAnsi"/>
          <w:sz w:val="22"/>
          <w:szCs w:val="22"/>
        </w:rPr>
        <w:t xml:space="preserve"> such </w:t>
      </w:r>
      <w:r w:rsidR="0044588B" w:rsidRPr="00B90AE8">
        <w:rPr>
          <w:rFonts w:asciiTheme="minorHAnsi" w:hAnsiTheme="minorHAnsi"/>
          <w:sz w:val="22"/>
          <w:szCs w:val="22"/>
        </w:rPr>
        <w:t>documents</w:t>
      </w:r>
      <w:r w:rsidRPr="00B90AE8">
        <w:rPr>
          <w:rFonts w:asciiTheme="minorHAnsi" w:hAnsiTheme="minorHAnsi"/>
          <w:sz w:val="22"/>
          <w:szCs w:val="22"/>
        </w:rPr>
        <w:t xml:space="preserve"> are available in the Ethics &amp; Integrity Section of our </w:t>
      </w:r>
      <w:hyperlink r:id="rId15" w:history="1">
        <w:r w:rsidRPr="00B90AE8">
          <w:rPr>
            <w:rStyle w:val="Hyperlink"/>
            <w:rFonts w:asciiTheme="minorHAnsi" w:hAnsiTheme="minorHAnsi"/>
            <w:color w:val="9ACA3C" w:themeColor="accent1"/>
            <w:sz w:val="22"/>
            <w:szCs w:val="22"/>
            <w14:textOutline w14:w="9525" w14:cap="rnd" w14:cmpd="sng" w14:algn="ctr">
              <w14:noFill/>
              <w14:prstDash w14:val="solid"/>
              <w14:bevel/>
            </w14:textOutline>
          </w:rPr>
          <w:t>Company's Intranet</w:t>
        </w:r>
      </w:hyperlink>
      <w:r w:rsidRPr="00B90AE8">
        <w:rPr>
          <w:rFonts w:asciiTheme="minorHAnsi" w:hAnsiTheme="minorHAnsi"/>
          <w:color w:val="9ACA3C" w:themeColor="accent1"/>
          <w:sz w:val="22"/>
          <w:szCs w:val="22"/>
        </w:rPr>
        <w:t xml:space="preserve"> </w:t>
      </w:r>
      <w:r w:rsidRPr="00B90AE8">
        <w:rPr>
          <w:rFonts w:asciiTheme="minorHAnsi" w:hAnsiTheme="minorHAnsi"/>
          <w:sz w:val="22"/>
          <w:szCs w:val="22"/>
        </w:rPr>
        <w:t xml:space="preserve">and are also publicly available within the correspondent Section of our </w:t>
      </w:r>
      <w:hyperlink r:id="rId16" w:history="1">
        <w:r w:rsidRPr="00B90AE8">
          <w:rPr>
            <w:rStyle w:val="Hyperlink"/>
            <w:rFonts w:asciiTheme="minorHAnsi" w:hAnsiTheme="minorHAnsi"/>
            <w:color w:val="9ACA3C" w:themeColor="accent1"/>
            <w:sz w:val="22"/>
            <w:szCs w:val="22"/>
            <w14:textOutline w14:w="9525" w14:cap="rnd" w14:cmpd="sng" w14:algn="ctr">
              <w14:noFill/>
              <w14:prstDash w14:val="solid"/>
              <w14:bevel/>
            </w14:textOutline>
          </w:rPr>
          <w:t>Corporate website.</w:t>
        </w:r>
      </w:hyperlink>
      <w:r w:rsidRPr="00B90AE8">
        <w:rPr>
          <w:rFonts w:asciiTheme="minorHAnsi" w:hAnsiTheme="minorHAnsi"/>
          <w:color w:val="9ACA3C" w:themeColor="accent1"/>
          <w:sz w:val="22"/>
          <w:szCs w:val="22"/>
        </w:rPr>
        <w:t xml:space="preserve"> </w:t>
      </w:r>
    </w:p>
    <w:p w14:paraId="33506AF3" w14:textId="77777777" w:rsidR="00686BDF" w:rsidRPr="00B90AE8" w:rsidRDefault="00686BDF" w:rsidP="00686BDF">
      <w:pPr>
        <w:jc w:val="both"/>
        <w:rPr>
          <w:rFonts w:asciiTheme="minorHAnsi" w:hAnsiTheme="minorHAnsi"/>
          <w:sz w:val="22"/>
          <w:szCs w:val="22"/>
        </w:rPr>
      </w:pPr>
    </w:p>
    <w:p w14:paraId="2F23BC14" w14:textId="77777777" w:rsidR="00686BDF" w:rsidRPr="00B90AE8" w:rsidRDefault="00686BDF" w:rsidP="00686BDF">
      <w:pPr>
        <w:pStyle w:val="ListParagraph"/>
        <w:numPr>
          <w:ilvl w:val="0"/>
          <w:numId w:val="21"/>
        </w:numPr>
        <w:jc w:val="both"/>
        <w:rPr>
          <w:rFonts w:asciiTheme="minorHAnsi" w:hAnsiTheme="minorHAnsi"/>
          <w:sz w:val="22"/>
          <w:szCs w:val="22"/>
        </w:rPr>
      </w:pPr>
      <w:r w:rsidRPr="00B90AE8">
        <w:rPr>
          <w:rFonts w:asciiTheme="minorHAnsi" w:hAnsiTheme="minorHAnsi"/>
          <w:sz w:val="22"/>
          <w:szCs w:val="22"/>
        </w:rPr>
        <w:t>Code of Ethics;</w:t>
      </w:r>
    </w:p>
    <w:p w14:paraId="1972EEC3" w14:textId="03CEE389" w:rsidR="00D7570A" w:rsidRPr="00B90AE8" w:rsidRDefault="00A35172" w:rsidP="00A26A77">
      <w:pPr>
        <w:pStyle w:val="ListParagraph"/>
        <w:numPr>
          <w:ilvl w:val="0"/>
          <w:numId w:val="21"/>
        </w:numPr>
        <w:jc w:val="both"/>
        <w:rPr>
          <w:rFonts w:asciiTheme="minorHAnsi" w:hAnsiTheme="minorHAnsi"/>
          <w:sz w:val="22"/>
          <w:szCs w:val="22"/>
        </w:rPr>
      </w:pPr>
      <w:r w:rsidRPr="00B90AE8">
        <w:rPr>
          <w:rFonts w:asciiTheme="minorHAnsi" w:hAnsiTheme="minorHAnsi"/>
          <w:i/>
          <w:iCs/>
          <w:sz w:val="22"/>
          <w:szCs w:val="22"/>
        </w:rPr>
        <w:t>Lorem Ipsum</w:t>
      </w:r>
      <w:r w:rsidRPr="00B90AE8">
        <w:rPr>
          <w:rStyle w:val="Hyperlink"/>
          <w:rFonts w:asciiTheme="minorHAnsi" w:hAnsiTheme="minorHAnsi"/>
          <w:b/>
          <w:bCs/>
          <w:color w:val="000000" w:themeColor="text1"/>
          <w:sz w:val="22"/>
          <w:szCs w:val="22"/>
          <w:u w:val="none"/>
        </w:rPr>
        <w:t>;</w:t>
      </w:r>
      <w:r w:rsidR="00D7570A" w:rsidRPr="00B90AE8">
        <w:rPr>
          <w:rFonts w:asciiTheme="minorHAnsi" w:hAnsiTheme="minorHAnsi"/>
          <w:b/>
          <w:bCs/>
          <w:sz w:val="22"/>
          <w:szCs w:val="22"/>
        </w:rPr>
        <w:br w:type="page"/>
      </w:r>
    </w:p>
    <w:p w14:paraId="3C4A4851" w14:textId="5C31111A" w:rsidR="00D7570A" w:rsidRPr="00B90AE8" w:rsidRDefault="00D7570A" w:rsidP="00D7570A">
      <w:pPr>
        <w:pStyle w:val="Heading1"/>
        <w:spacing w:before="184"/>
        <w:rPr>
          <w:rFonts w:asciiTheme="minorHAnsi" w:hAnsiTheme="minorHAnsi"/>
          <w:sz w:val="22"/>
          <w:szCs w:val="22"/>
        </w:rPr>
      </w:pPr>
      <w:bookmarkStart w:id="14" w:name="_APPENDIX_A_–"/>
      <w:bookmarkEnd w:id="14"/>
      <w:r w:rsidRPr="00B90AE8">
        <w:rPr>
          <w:rFonts w:asciiTheme="minorHAnsi" w:hAnsiTheme="minorHAnsi"/>
          <w:sz w:val="22"/>
          <w:szCs w:val="22"/>
        </w:rPr>
        <w:lastRenderedPageBreak/>
        <w:t xml:space="preserve">APPENDIX A – </w:t>
      </w:r>
      <w:r w:rsidR="004C274D" w:rsidRPr="00B90AE8">
        <w:rPr>
          <w:rFonts w:asciiTheme="minorHAnsi" w:hAnsiTheme="minorHAnsi"/>
          <w:sz w:val="22"/>
          <w:szCs w:val="22"/>
        </w:rPr>
        <w:t>DEFINITIONS</w:t>
      </w:r>
    </w:p>
    <w:p w14:paraId="08C52412" w14:textId="77777777" w:rsidR="00D7570A" w:rsidRPr="00B90AE8" w:rsidRDefault="00D7570A" w:rsidP="00D7570A">
      <w:pPr>
        <w:jc w:val="both"/>
        <w:rPr>
          <w:rFonts w:asciiTheme="minorHAnsi" w:hAnsiTheme="minorHAnsi"/>
          <w:b/>
          <w:bCs/>
          <w:sz w:val="22"/>
          <w:szCs w:val="22"/>
        </w:rPr>
      </w:pPr>
    </w:p>
    <w:p w14:paraId="579DD646" w14:textId="055480AD" w:rsidR="006B265E" w:rsidRPr="00B90AE8" w:rsidRDefault="00A35172" w:rsidP="00522367">
      <w:pPr>
        <w:rPr>
          <w:rFonts w:asciiTheme="minorHAnsi" w:hAnsiTheme="minorHAnsi"/>
          <w:b/>
          <w:bCs/>
          <w:sz w:val="22"/>
          <w:szCs w:val="22"/>
        </w:rPr>
      </w:pPr>
      <w:bookmarkStart w:id="15" w:name="_APPENDIX_B_–"/>
      <w:bookmarkEnd w:id="15"/>
      <w:r w:rsidRPr="00B90AE8">
        <w:rPr>
          <w:rFonts w:asciiTheme="minorHAnsi" w:hAnsiTheme="minorHAnsi"/>
          <w:i/>
          <w:iCs/>
          <w:sz w:val="22"/>
          <w:szCs w:val="22"/>
        </w:rPr>
        <w:t>Lorem Ipsum</w:t>
      </w:r>
    </w:p>
    <w:p w14:paraId="0FA6C4A5" w14:textId="725A8519" w:rsidR="00D7570A" w:rsidRPr="00B90AE8" w:rsidRDefault="00D7570A" w:rsidP="00A26A77">
      <w:pPr>
        <w:pStyle w:val="Heading1"/>
        <w:spacing w:before="300"/>
        <w:rPr>
          <w:rFonts w:asciiTheme="minorHAnsi" w:hAnsiTheme="minorHAnsi"/>
          <w:i/>
          <w:iCs/>
          <w:sz w:val="22"/>
          <w:szCs w:val="22"/>
        </w:rPr>
      </w:pPr>
      <w:r w:rsidRPr="00B90AE8">
        <w:rPr>
          <w:rFonts w:asciiTheme="minorHAnsi" w:hAnsiTheme="minorHAnsi"/>
          <w:sz w:val="22"/>
          <w:szCs w:val="22"/>
        </w:rPr>
        <w:t>APPENDIX B –</w:t>
      </w:r>
      <w:r w:rsidR="00EA039F" w:rsidRPr="00B90AE8">
        <w:rPr>
          <w:rFonts w:asciiTheme="minorHAnsi" w:hAnsiTheme="minorHAnsi"/>
          <w:sz w:val="22"/>
          <w:szCs w:val="22"/>
        </w:rPr>
        <w:t xml:space="preserve"> </w:t>
      </w:r>
      <w:r w:rsidR="00EA039F" w:rsidRPr="00B90AE8">
        <w:rPr>
          <w:rFonts w:asciiTheme="minorHAnsi" w:hAnsiTheme="minorHAnsi"/>
          <w:i/>
          <w:iCs/>
          <w:sz w:val="22"/>
          <w:szCs w:val="22"/>
        </w:rPr>
        <w:t>LOREM IPSUM</w:t>
      </w:r>
    </w:p>
    <w:bookmarkEnd w:id="0"/>
    <w:p w14:paraId="3BEB00AE" w14:textId="77777777" w:rsidR="00EA039F" w:rsidRPr="00B90AE8" w:rsidRDefault="00EA039F" w:rsidP="00EA039F">
      <w:pPr>
        <w:jc w:val="both"/>
        <w:rPr>
          <w:rFonts w:asciiTheme="minorHAnsi" w:hAnsiTheme="minorHAnsi"/>
          <w:b/>
          <w:bCs/>
          <w:sz w:val="22"/>
          <w:szCs w:val="22"/>
        </w:rPr>
      </w:pPr>
    </w:p>
    <w:p w14:paraId="3122BFF7" w14:textId="4B35612A" w:rsidR="00EA039F" w:rsidRPr="00B90AE8" w:rsidRDefault="00EA039F" w:rsidP="00EA039F">
      <w:pPr>
        <w:jc w:val="both"/>
        <w:rPr>
          <w:rFonts w:asciiTheme="minorHAnsi" w:hAnsiTheme="minorHAnsi"/>
          <w:i/>
          <w:iCs/>
          <w:sz w:val="22"/>
          <w:szCs w:val="22"/>
        </w:rPr>
      </w:pPr>
      <w:r w:rsidRPr="00B90AE8">
        <w:rPr>
          <w:rFonts w:asciiTheme="minorHAnsi" w:hAnsiTheme="minorHAnsi"/>
          <w:i/>
          <w:iCs/>
          <w:sz w:val="22"/>
          <w:szCs w:val="22"/>
        </w:rPr>
        <w:t>Lorem Ipsum</w:t>
      </w:r>
    </w:p>
    <w:p w14:paraId="752360D1" w14:textId="77777777" w:rsidR="004C274D" w:rsidRPr="00B90AE8" w:rsidRDefault="004C274D" w:rsidP="004C274D">
      <w:pPr>
        <w:pStyle w:val="ListParagraph"/>
        <w:jc w:val="both"/>
        <w:rPr>
          <w:rFonts w:asciiTheme="minorHAnsi" w:hAnsiTheme="minorHAnsi"/>
          <w:b/>
          <w:bCs/>
          <w:sz w:val="22"/>
          <w:szCs w:val="22"/>
        </w:rPr>
      </w:pPr>
    </w:p>
    <w:p w14:paraId="4611E152" w14:textId="77777777" w:rsidR="004C274D" w:rsidRPr="00B90AE8" w:rsidRDefault="004C274D" w:rsidP="004C274D">
      <w:pPr>
        <w:pStyle w:val="ListParagraph"/>
        <w:jc w:val="both"/>
        <w:rPr>
          <w:rFonts w:asciiTheme="minorHAnsi" w:hAnsiTheme="minorHAnsi"/>
          <w:b/>
          <w:bCs/>
          <w:sz w:val="22"/>
          <w:szCs w:val="22"/>
        </w:rPr>
      </w:pPr>
    </w:p>
    <w:p w14:paraId="009087F2" w14:textId="77777777" w:rsidR="004C274D" w:rsidRPr="00B90AE8" w:rsidRDefault="004C274D" w:rsidP="004C274D">
      <w:pPr>
        <w:pStyle w:val="ListParagraph"/>
        <w:jc w:val="both"/>
        <w:rPr>
          <w:rFonts w:asciiTheme="minorHAnsi" w:hAnsiTheme="minorHAnsi"/>
          <w:b/>
          <w:bCs/>
          <w:sz w:val="22"/>
          <w:szCs w:val="22"/>
        </w:rPr>
      </w:pPr>
    </w:p>
    <w:p w14:paraId="1E191323" w14:textId="77777777" w:rsidR="004C274D" w:rsidRPr="00B90AE8" w:rsidRDefault="004C274D" w:rsidP="004C274D">
      <w:pPr>
        <w:pStyle w:val="ListParagraph"/>
        <w:jc w:val="both"/>
        <w:rPr>
          <w:rFonts w:asciiTheme="minorHAnsi" w:hAnsiTheme="minorHAnsi"/>
          <w:b/>
          <w:bCs/>
          <w:sz w:val="22"/>
          <w:szCs w:val="22"/>
        </w:rPr>
      </w:pPr>
    </w:p>
    <w:sectPr w:rsidR="004C274D" w:rsidRPr="00B90AE8" w:rsidSect="00BA4E40">
      <w:headerReference w:type="default" r:id="rId17"/>
      <w:footerReference w:type="even" r:id="rId18"/>
      <w:footerReference w:type="default" r:id="rId19"/>
      <w:headerReference w:type="first" r:id="rId20"/>
      <w:pgSz w:w="11906" w:h="16838"/>
      <w:pgMar w:top="1985" w:right="1418" w:bottom="1985" w:left="1418"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D88F" w14:textId="77777777" w:rsidR="000A392D" w:rsidRDefault="000A392D" w:rsidP="0018461B">
      <w:r>
        <w:separator/>
      </w:r>
    </w:p>
  </w:endnote>
  <w:endnote w:type="continuationSeparator" w:id="0">
    <w:p w14:paraId="7DA192F0" w14:textId="77777777" w:rsidR="000A392D" w:rsidRDefault="000A392D" w:rsidP="0018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Light">
    <w:panose1 w:val="00000000000000000000"/>
    <w:charset w:val="00"/>
    <w:family w:val="auto"/>
    <w:pitch w:val="variable"/>
    <w:sig w:usb0="A00002FF" w:usb1="4000207B" w:usb2="00000000" w:usb3="00000000" w:csb0="00000197" w:csb1="00000000"/>
  </w:font>
  <w:font w:name="Futura PT Light">
    <w:panose1 w:val="020B0602020204020303"/>
    <w:charset w:val="B1"/>
    <w:family w:val="swiss"/>
    <w:pitch w:val="variable"/>
    <w:sig w:usb0="80000867" w:usb1="00000000" w:usb2="00000000" w:usb3="00000000" w:csb0="000001FB" w:csb1="00000000"/>
  </w:font>
  <w:font w:name="GE SS Text Light">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SemiBold">
    <w:panose1 w:val="00000000000000000000"/>
    <w:charset w:val="00"/>
    <w:family w:val="auto"/>
    <w:pitch w:val="variable"/>
    <w:sig w:usb0="A00002FF" w:usb1="4000207B" w:usb2="00000000" w:usb3="00000000" w:csb0="00000197" w:csb1="00000000"/>
  </w:font>
  <w:font w:name="Futura PT Medium">
    <w:panose1 w:val="020B0602020204020303"/>
    <w:charset w:val="B1"/>
    <w:family w:val="swiss"/>
    <w:pitch w:val="variable"/>
    <w:sig w:usb0="80000867" w:usb1="00000000" w:usb2="00000000" w:usb3="00000000" w:csb0="000001FB" w:csb1="00000000"/>
  </w:font>
  <w:font w:name="GE SS Text Bold">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0511041"/>
      <w:docPartObj>
        <w:docPartGallery w:val="Page Numbers (Bottom of Page)"/>
        <w:docPartUnique/>
      </w:docPartObj>
    </w:sdtPr>
    <w:sdtContent>
      <w:p w14:paraId="5364730D" w14:textId="14A089AE" w:rsidR="00166BBA" w:rsidRDefault="00166BBA" w:rsidP="004A2B76">
        <w:pPr>
          <w:pStyle w:val="Footer"/>
          <w:framePr w:wrap="none"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0EE0FB" w14:textId="77777777" w:rsidR="00ED44A7" w:rsidRDefault="00ED44A7" w:rsidP="00166BBA">
    <w:pPr>
      <w:pStyle w:val="Footer"/>
      <w:framePr w:wrap="aroun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5700497"/>
      <w:docPartObj>
        <w:docPartGallery w:val="Page Numbers (Bottom of Page)"/>
        <w:docPartUnique/>
      </w:docPartObj>
    </w:sdtPr>
    <w:sdtContent>
      <w:p w14:paraId="39AF6312" w14:textId="61162BBA" w:rsidR="00166BBA" w:rsidRDefault="00166BBA" w:rsidP="004A2B76">
        <w:pPr>
          <w:pStyle w:val="Footer"/>
          <w:framePr w:wrap="none"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0D218A" w14:textId="77777777" w:rsidR="00ED44A7" w:rsidRDefault="00ED44A7" w:rsidP="00166BBA">
    <w:pPr>
      <w:pStyle w:val="Footer"/>
      <w:framePr w:wrap="around" w:y="9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6C49" w14:textId="77777777" w:rsidR="000A392D" w:rsidRDefault="000A392D" w:rsidP="0018461B">
      <w:r>
        <w:separator/>
      </w:r>
    </w:p>
  </w:footnote>
  <w:footnote w:type="continuationSeparator" w:id="0">
    <w:p w14:paraId="7F6433C5" w14:textId="77777777" w:rsidR="000A392D" w:rsidRDefault="000A392D" w:rsidP="0018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C5D2" w14:textId="365831ED" w:rsidR="00335280" w:rsidRDefault="00897A31" w:rsidP="00335280">
    <w:pPr>
      <w:pStyle w:val="Header"/>
    </w:pPr>
    <w:r>
      <w:drawing>
        <wp:anchor distT="0" distB="0" distL="114300" distR="114300" simplePos="0" relativeHeight="251670528" behindDoc="0" locked="0" layoutInCell="1" allowOverlap="1" wp14:anchorId="70802D55" wp14:editId="6BC0E8EC">
          <wp:simplePos x="0" y="0"/>
          <wp:positionH relativeFrom="margin">
            <wp:posOffset>-243205</wp:posOffset>
          </wp:positionH>
          <wp:positionV relativeFrom="paragraph">
            <wp:posOffset>-557530</wp:posOffset>
          </wp:positionV>
          <wp:extent cx="1333500" cy="514985"/>
          <wp:effectExtent l="0" t="0" r="0" b="0"/>
          <wp:wrapSquare wrapText="bothSides"/>
          <wp:docPr id="2147047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80139" name="Picture 971180139"/>
                  <pic:cNvPicPr/>
                </pic:nvPicPr>
                <pic:blipFill>
                  <a:blip r:embed="rId1">
                    <a:extLst>
                      <a:ext uri="{28A0092B-C50C-407E-A947-70E740481C1C}">
                        <a14:useLocalDpi xmlns:a14="http://schemas.microsoft.com/office/drawing/2010/main" val="0"/>
                      </a:ext>
                    </a:extLst>
                  </a:blip>
                  <a:stretch>
                    <a:fillRect/>
                  </a:stretch>
                </pic:blipFill>
                <pic:spPr>
                  <a:xfrm>
                    <a:off x="0" y="0"/>
                    <a:ext cx="1333500" cy="514985"/>
                  </a:xfrm>
                  <a:prstGeom prst="rect">
                    <a:avLst/>
                  </a:prstGeom>
                </pic:spPr>
              </pic:pic>
            </a:graphicData>
          </a:graphic>
          <wp14:sizeRelH relativeFrom="margin">
            <wp14:pctWidth>0</wp14:pctWidth>
          </wp14:sizeRelH>
          <wp14:sizeRelV relativeFrom="margin">
            <wp14:pctHeight>0</wp14:pctHeight>
          </wp14:sizeRelV>
        </wp:anchor>
      </w:drawing>
    </w:r>
  </w:p>
  <w:p w14:paraId="3D754180" w14:textId="043089FD" w:rsidR="00587E8A" w:rsidRPr="00335280" w:rsidRDefault="00897A31" w:rsidP="00897A31">
    <w:pPr>
      <w:pStyle w:val="Header"/>
    </w:pPr>
    <w:r>
      <mc:AlternateContent>
        <mc:Choice Requires="wps">
          <w:drawing>
            <wp:anchor distT="0" distB="0" distL="114300" distR="114300" simplePos="0" relativeHeight="251665407" behindDoc="0" locked="0" layoutInCell="1" allowOverlap="1" wp14:anchorId="11D92426" wp14:editId="5C4E52F6">
              <wp:simplePos x="0" y="0"/>
              <wp:positionH relativeFrom="column">
                <wp:posOffset>25400</wp:posOffset>
              </wp:positionH>
              <wp:positionV relativeFrom="paragraph">
                <wp:posOffset>8792845</wp:posOffset>
              </wp:positionV>
              <wp:extent cx="5544274" cy="405114"/>
              <wp:effectExtent l="0" t="0" r="0" b="0"/>
              <wp:wrapNone/>
              <wp:docPr id="859031298" name="Casella di testo 4"/>
              <wp:cNvGraphicFramePr/>
              <a:graphic xmlns:a="http://schemas.openxmlformats.org/drawingml/2006/main">
                <a:graphicData uri="http://schemas.microsoft.com/office/word/2010/wordprocessingShape">
                  <wps:wsp>
                    <wps:cNvSpPr txBox="1"/>
                    <wps:spPr>
                      <a:xfrm>
                        <a:off x="0" y="0"/>
                        <a:ext cx="5544274" cy="405114"/>
                      </a:xfrm>
                      <a:prstGeom prst="rect">
                        <a:avLst/>
                      </a:prstGeom>
                      <a:noFill/>
                      <a:ln w="6350">
                        <a:noFill/>
                      </a:ln>
                    </wps:spPr>
                    <wps:txbx>
                      <w:txbxContent>
                        <w:p w14:paraId="6E0CA6FB" w14:textId="1A4AFDFF" w:rsidR="00166BBA" w:rsidRPr="00F524D9" w:rsidRDefault="00166BBA" w:rsidP="00C05536">
                          <w:pPr>
                            <w:pStyle w:val="Footer"/>
                            <w:rPr>
                              <w:lang w:val="en-US"/>
                            </w:rPr>
                          </w:pPr>
                          <w:r w:rsidRPr="00F524D9">
                            <w:rPr>
                              <w:lang w:val="en-US"/>
                            </w:rPr>
                            <w:t xml:space="preserve">The copyright of this document is property of </w:t>
                          </w:r>
                          <w:r w:rsidR="00897A31">
                            <w:rPr>
                              <w:lang w:val="en-US"/>
                            </w:rPr>
                            <w:t>Oman Cables Industry SAOG.</w:t>
                          </w:r>
                          <w:r w:rsidRPr="00F524D9">
                            <w:rPr>
                              <w:lang w:val="en-US"/>
                            </w:rPr>
                            <w:t xml:space="preserve"> This document cannot be copied, reprinted or reproduced</w:t>
                          </w:r>
                        </w:p>
                        <w:p w14:paraId="5F04DEE9" w14:textId="45F54676" w:rsidR="00166BBA" w:rsidRPr="00F524D9" w:rsidRDefault="00166BBA" w:rsidP="00C05536">
                          <w:pPr>
                            <w:pStyle w:val="Footer"/>
                            <w:rPr>
                              <w:lang w:val="en-US"/>
                            </w:rPr>
                          </w:pPr>
                          <w:r w:rsidRPr="00F524D9">
                            <w:rPr>
                              <w:lang w:val="en-US"/>
                            </w:rPr>
                            <w:t>in any material form or electronically, whether wholly or in part, without the written consent of Prysmian.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92426" id="_x0000_t202" coordsize="21600,21600" o:spt="202" path="m,l,21600r21600,l21600,xe">
              <v:stroke joinstyle="miter"/>
              <v:path gradientshapeok="t" o:connecttype="rect"/>
            </v:shapetype>
            <v:shape id="_x0000_s1028" type="#_x0000_t202" style="position:absolute;left:0;text-align:left;margin-left:2pt;margin-top:692.35pt;width:436.55pt;height:31.9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" filled="f" stroked="f" strokeweight=".5pt">
              <v:textbox>
                <w:txbxContent>
                  <w:p w14:paraId="6E0CA6FB" w14:textId="1A4AFDFF" w:rsidR="00166BBA" w:rsidRPr="00F524D9" w:rsidRDefault="00166BBA" w:rsidP="00C05536">
                    <w:pPr>
                      <w:pStyle w:val="Footer"/>
                      <w:rPr>
                        <w:lang w:val="en-US"/>
                      </w:rPr>
                    </w:pPr>
                    <w:r w:rsidRPr="00F524D9">
                      <w:rPr>
                        <w:lang w:val="en-US"/>
                      </w:rPr>
                      <w:t xml:space="preserve">The copyright of this document is property of </w:t>
                    </w:r>
                    <w:r w:rsidR="00897A31">
                      <w:rPr>
                        <w:lang w:val="en-US"/>
                      </w:rPr>
                      <w:t>Oman Cables Industry SAOG.</w:t>
                    </w:r>
                    <w:r w:rsidRPr="00F524D9">
                      <w:rPr>
                        <w:lang w:val="en-US"/>
                      </w:rPr>
                      <w:t xml:space="preserve"> This document cannot be copied, reprinted or reproduced</w:t>
                    </w:r>
                  </w:p>
                  <w:p w14:paraId="5F04DEE9" w14:textId="45F54676" w:rsidR="00166BBA" w:rsidRPr="00F524D9" w:rsidRDefault="00166BBA" w:rsidP="00C05536">
                    <w:pPr>
                      <w:pStyle w:val="Footer"/>
                      <w:rPr>
                        <w:lang w:val="en-US"/>
                      </w:rPr>
                    </w:pPr>
                    <w:r w:rsidRPr="00F524D9">
                      <w:rPr>
                        <w:lang w:val="en-US"/>
                      </w:rPr>
                      <w:t>in any material form or electronically, whether wholly or in part, without the written consent of Prysmian.</w:t>
                    </w:r>
                  </w:p>
                </w:txbxContent>
              </v:textbox>
            </v:shape>
          </w:pict>
        </mc:Fallback>
      </mc:AlternateContent>
    </w:r>
    <w:r>
      <mc:AlternateContent>
        <mc:Choice Requires="wps">
          <w:drawing>
            <wp:anchor distT="0" distB="0" distL="114300" distR="114300" simplePos="0" relativeHeight="251668480" behindDoc="0" locked="0" layoutInCell="1" allowOverlap="1" wp14:anchorId="40D0A2ED" wp14:editId="55EBF513">
              <wp:simplePos x="0" y="0"/>
              <wp:positionH relativeFrom="column">
                <wp:posOffset>52070</wp:posOffset>
              </wp:positionH>
              <wp:positionV relativeFrom="paragraph">
                <wp:posOffset>8653145</wp:posOffset>
              </wp:positionV>
              <wp:extent cx="5709920" cy="29752"/>
              <wp:effectExtent l="0" t="0" r="24130" b="27940"/>
              <wp:wrapNone/>
              <wp:docPr id="1449500035" name="Rettangolo 6"/>
              <wp:cNvGraphicFramePr/>
              <a:graphic xmlns:a="http://schemas.openxmlformats.org/drawingml/2006/main">
                <a:graphicData uri="http://schemas.microsoft.com/office/word/2010/wordprocessingShape">
                  <wps:wsp>
                    <wps:cNvSpPr/>
                    <wps:spPr>
                      <a:xfrm>
                        <a:off x="0" y="0"/>
                        <a:ext cx="5709920" cy="29752"/>
                      </a:xfrm>
                      <a:prstGeom prst="rect">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57B8C" id="Rettangolo 6" o:spid="_x0000_s1026" style="position:absolute;margin-left:4.1pt;margin-top:681.35pt;width:449.6pt;height:2.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" fillcolor="#92d050" strokecolor="#92d05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08CE" w14:textId="77777777" w:rsidR="00456461" w:rsidRDefault="00456461" w:rsidP="00456461">
    <w:pPr>
      <w:pStyle w:val="Header"/>
    </w:pPr>
  </w:p>
  <w:p w14:paraId="17AEB947" w14:textId="77777777" w:rsidR="00456461" w:rsidRPr="001450B9" w:rsidRDefault="00456461" w:rsidP="00456461">
    <w:pPr>
      <w:pStyle w:val="Header"/>
    </w:pPr>
  </w:p>
  <w:p w14:paraId="6CC73AE9" w14:textId="3211ED1C" w:rsidR="00FA65F6" w:rsidRDefault="00FA6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49542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18.3pt" o:bullet="t">
        <v:imagedata r:id="rId1" o:title="cerchio-elenco"/>
      </v:shape>
    </w:pict>
  </w:numPicBullet>
  <w:abstractNum w:abstractNumId="0" w15:restartNumberingAfterBreak="0">
    <w:nsid w:val="03895789"/>
    <w:multiLevelType w:val="hybridMultilevel"/>
    <w:tmpl w:val="57246582"/>
    <w:lvl w:ilvl="0" w:tplc="33EA0376">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D7269B"/>
    <w:multiLevelType w:val="hybridMultilevel"/>
    <w:tmpl w:val="9B824CF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BA1462"/>
    <w:multiLevelType w:val="hybridMultilevel"/>
    <w:tmpl w:val="2DD81970"/>
    <w:lvl w:ilvl="0" w:tplc="1F10113C">
      <w:numFmt w:val="bullet"/>
      <w:lvlText w:val="•"/>
      <w:lvlJc w:val="left"/>
      <w:pPr>
        <w:ind w:left="720" w:hanging="360"/>
      </w:pPr>
      <w:rPr>
        <w:rFonts w:ascii="Montserrat Light" w:eastAsiaTheme="minorHAnsi" w:hAnsi="Montserrat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EB3A21"/>
    <w:multiLevelType w:val="multilevel"/>
    <w:tmpl w:val="46BCEB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0D7829"/>
    <w:multiLevelType w:val="multilevel"/>
    <w:tmpl w:val="61B27E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510052"/>
    <w:multiLevelType w:val="hybridMultilevel"/>
    <w:tmpl w:val="3A68F14E"/>
    <w:lvl w:ilvl="0" w:tplc="1F10113C">
      <w:numFmt w:val="bullet"/>
      <w:lvlText w:val="•"/>
      <w:lvlJc w:val="left"/>
      <w:pPr>
        <w:ind w:left="720" w:hanging="360"/>
      </w:pPr>
      <w:rPr>
        <w:rFonts w:ascii="Montserrat Light" w:eastAsiaTheme="minorHAnsi" w:hAnsi="Montserrat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BA58C6"/>
    <w:multiLevelType w:val="hybridMultilevel"/>
    <w:tmpl w:val="C944C1FC"/>
    <w:lvl w:ilvl="0" w:tplc="FFFFFFFF">
      <w:numFmt w:val="bullet"/>
      <w:lvlText w:val="•"/>
      <w:lvlJc w:val="left"/>
      <w:pPr>
        <w:ind w:left="720" w:hanging="360"/>
      </w:pPr>
      <w:rPr>
        <w:rFonts w:ascii="Montserrat Light" w:eastAsiaTheme="minorHAnsi" w:hAnsi="Montserrat Light" w:cstheme="minorBidi" w:hint="default"/>
      </w:rPr>
    </w:lvl>
    <w:lvl w:ilvl="1" w:tplc="FFFFFFFF">
      <w:start w:val="1"/>
      <w:numFmt w:val="bullet"/>
      <w:lvlText w:val=""/>
      <w:lvlJc w:val="left"/>
      <w:pPr>
        <w:ind w:left="720" w:hanging="360"/>
      </w:pPr>
      <w:rPr>
        <w:rFonts w:ascii="Symbol" w:hAnsi="Symbol" w:hint="default"/>
      </w:rPr>
    </w:lvl>
    <w:lvl w:ilvl="2" w:tplc="32ECFC7C">
      <w:start w:val="1"/>
      <w:numFmt w:val="bullet"/>
      <w:lvlText w:val=""/>
      <w:lvlJc w:val="left"/>
      <w:pPr>
        <w:ind w:left="1077" w:hanging="34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C86C17"/>
    <w:multiLevelType w:val="hybridMultilevel"/>
    <w:tmpl w:val="C8945972"/>
    <w:lvl w:ilvl="0" w:tplc="6A9C6F2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1571A"/>
    <w:multiLevelType w:val="multilevel"/>
    <w:tmpl w:val="46BCEB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DC1E07"/>
    <w:multiLevelType w:val="multilevel"/>
    <w:tmpl w:val="7EBC6714"/>
    <w:lvl w:ilvl="0">
      <w:start w:val="7"/>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283172"/>
    <w:multiLevelType w:val="hybridMultilevel"/>
    <w:tmpl w:val="AB1CC264"/>
    <w:lvl w:ilvl="0" w:tplc="FFFFFFFF">
      <w:start w:val="1"/>
      <w:numFmt w:val="lowerLetter"/>
      <w:lvlText w:val="%1)"/>
      <w:lvlJc w:val="left"/>
      <w:pPr>
        <w:ind w:left="720" w:hanging="360"/>
      </w:pPr>
    </w:lvl>
    <w:lvl w:ilvl="1" w:tplc="0410000F">
      <w:start w:val="1"/>
      <w:numFmt w:val="decimal"/>
      <w:lvlText w:val="%2."/>
      <w:lvlJc w:val="left"/>
      <w:pPr>
        <w:ind w:left="72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477300"/>
    <w:multiLevelType w:val="hybridMultilevel"/>
    <w:tmpl w:val="15FCB702"/>
    <w:lvl w:ilvl="0" w:tplc="1F10113C">
      <w:numFmt w:val="bullet"/>
      <w:lvlText w:val="•"/>
      <w:lvlJc w:val="left"/>
      <w:pPr>
        <w:ind w:left="720" w:hanging="360"/>
      </w:pPr>
      <w:rPr>
        <w:rFonts w:ascii="Montserrat Light" w:eastAsiaTheme="minorHAnsi" w:hAnsi="Montserrat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6C0E6B"/>
    <w:multiLevelType w:val="hybridMultilevel"/>
    <w:tmpl w:val="F6A4A82E"/>
    <w:lvl w:ilvl="0" w:tplc="1F10113C">
      <w:numFmt w:val="bullet"/>
      <w:lvlText w:val="•"/>
      <w:lvlJc w:val="left"/>
      <w:pPr>
        <w:ind w:left="720" w:hanging="360"/>
      </w:pPr>
      <w:rPr>
        <w:rFonts w:ascii="Montserrat Light" w:eastAsiaTheme="minorHAnsi" w:hAnsi="Montserrat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B901BF"/>
    <w:multiLevelType w:val="multilevel"/>
    <w:tmpl w:val="46BCEB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DB4443"/>
    <w:multiLevelType w:val="hybridMultilevel"/>
    <w:tmpl w:val="E7121C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587124"/>
    <w:multiLevelType w:val="hybridMultilevel"/>
    <w:tmpl w:val="EB7ED1FA"/>
    <w:lvl w:ilvl="0" w:tplc="092C2880">
      <w:start w:val="1"/>
      <w:numFmt w:val="bullet"/>
      <w:pStyle w:val="Elencopuntato"/>
      <w:lvlText w:val=""/>
      <w:lvlJc w:val="left"/>
      <w:pPr>
        <w:ind w:left="720" w:hanging="360"/>
      </w:pPr>
      <w:rPr>
        <w:rFonts w:ascii="Symbol" w:hAnsi="Symbol" w:hint="default"/>
        <w:b w:val="0"/>
        <w:i w:val="0"/>
        <w:position w:val="-1"/>
        <w:sz w:val="1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775577"/>
    <w:multiLevelType w:val="hybridMultilevel"/>
    <w:tmpl w:val="65027E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E10244"/>
    <w:multiLevelType w:val="hybridMultilevel"/>
    <w:tmpl w:val="2DCE9180"/>
    <w:lvl w:ilvl="0" w:tplc="601A3E00">
      <w:start w:val="1"/>
      <w:numFmt w:val="bullet"/>
      <w:pStyle w:val="Elencocerchio"/>
      <w:lvlText w:val=""/>
      <w:lvlPicBulletId w:val="0"/>
      <w:lvlJc w:val="left"/>
      <w:pPr>
        <w:ind w:left="1117" w:hanging="351"/>
      </w:pPr>
      <w:rPr>
        <w:rFonts w:ascii="Symbol" w:hAnsi="Symbol" w:hint="default"/>
        <w:b w:val="0"/>
        <w:i w:val="0"/>
        <w:color w:val="auto"/>
        <w:position w:val="-1"/>
        <w:sz w:val="25"/>
        <w:szCs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2E3A19"/>
    <w:multiLevelType w:val="hybridMultilevel"/>
    <w:tmpl w:val="DED29E76"/>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F75010"/>
    <w:multiLevelType w:val="multilevel"/>
    <w:tmpl w:val="36BC1F4E"/>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791C57"/>
    <w:multiLevelType w:val="hybridMultilevel"/>
    <w:tmpl w:val="E44CE3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8435C3"/>
    <w:multiLevelType w:val="hybridMultilevel"/>
    <w:tmpl w:val="CE181148"/>
    <w:lvl w:ilvl="0" w:tplc="256634E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8944DC"/>
    <w:multiLevelType w:val="hybridMultilevel"/>
    <w:tmpl w:val="10FE3D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631614E"/>
    <w:multiLevelType w:val="multilevel"/>
    <w:tmpl w:val="46BCEB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483A89"/>
    <w:multiLevelType w:val="hybridMultilevel"/>
    <w:tmpl w:val="C48A9EF0"/>
    <w:lvl w:ilvl="0" w:tplc="1F10113C">
      <w:numFmt w:val="bullet"/>
      <w:lvlText w:val="•"/>
      <w:lvlJc w:val="left"/>
      <w:pPr>
        <w:ind w:left="720" w:hanging="360"/>
      </w:pPr>
      <w:rPr>
        <w:rFonts w:ascii="Montserrat Light" w:eastAsiaTheme="minorHAnsi" w:hAnsi="Montserrat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5656E7"/>
    <w:multiLevelType w:val="hybridMultilevel"/>
    <w:tmpl w:val="4802D60E"/>
    <w:lvl w:ilvl="0" w:tplc="1F10113C">
      <w:numFmt w:val="bullet"/>
      <w:lvlText w:val="•"/>
      <w:lvlJc w:val="left"/>
      <w:pPr>
        <w:ind w:left="720" w:hanging="360"/>
      </w:pPr>
      <w:rPr>
        <w:rFonts w:ascii="Montserrat Light" w:eastAsiaTheme="minorHAnsi" w:hAnsi="Montserrat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C674E4"/>
    <w:multiLevelType w:val="hybridMultilevel"/>
    <w:tmpl w:val="2DA47B76"/>
    <w:lvl w:ilvl="0" w:tplc="256634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18F7E3A"/>
    <w:multiLevelType w:val="hybridMultilevel"/>
    <w:tmpl w:val="28A6B980"/>
    <w:lvl w:ilvl="0" w:tplc="1F10113C">
      <w:numFmt w:val="bullet"/>
      <w:lvlText w:val="•"/>
      <w:lvlJc w:val="left"/>
      <w:pPr>
        <w:ind w:left="720" w:hanging="360"/>
      </w:pPr>
      <w:rPr>
        <w:rFonts w:ascii="Montserrat Light" w:eastAsiaTheme="minorHAnsi" w:hAnsi="Montserrat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961504"/>
    <w:multiLevelType w:val="multilevel"/>
    <w:tmpl w:val="61B27E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AD0622"/>
    <w:multiLevelType w:val="hybridMultilevel"/>
    <w:tmpl w:val="904A12D0"/>
    <w:lvl w:ilvl="0" w:tplc="1F10113C">
      <w:numFmt w:val="bullet"/>
      <w:lvlText w:val="•"/>
      <w:lvlJc w:val="left"/>
      <w:pPr>
        <w:ind w:left="720" w:hanging="360"/>
      </w:pPr>
      <w:rPr>
        <w:rFonts w:ascii="Montserrat Light" w:eastAsiaTheme="minorHAnsi" w:hAnsi="Montserrat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322995"/>
    <w:multiLevelType w:val="hybridMultilevel"/>
    <w:tmpl w:val="BD2E41D0"/>
    <w:lvl w:ilvl="0" w:tplc="04100017">
      <w:start w:val="1"/>
      <w:numFmt w:val="lowerLetter"/>
      <w:lvlText w:val="%1)"/>
      <w:lvlJc w:val="left"/>
      <w:pPr>
        <w:ind w:left="720" w:hanging="360"/>
      </w:pPr>
    </w:lvl>
    <w:lvl w:ilvl="1" w:tplc="C15C661A">
      <w:start w:val="1"/>
      <w:numFmt w:val="upperLetter"/>
      <w:lvlText w:val="%2."/>
      <w:lvlJc w:val="left"/>
      <w:pPr>
        <w:ind w:left="1440" w:hanging="360"/>
      </w:pPr>
      <w:rPr>
        <w:rFonts w:hint="default"/>
      </w:rPr>
    </w:lvl>
    <w:lvl w:ilvl="2" w:tplc="1708F10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4011332"/>
    <w:multiLevelType w:val="multilevel"/>
    <w:tmpl w:val="D212B7C2"/>
    <w:lvl w:ilvl="0">
      <w:start w:val="8"/>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873608"/>
    <w:multiLevelType w:val="multilevel"/>
    <w:tmpl w:val="2CA87C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653EBB"/>
    <w:multiLevelType w:val="hybridMultilevel"/>
    <w:tmpl w:val="9BF47E28"/>
    <w:lvl w:ilvl="0" w:tplc="256634E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7B5B2360"/>
    <w:multiLevelType w:val="hybridMultilevel"/>
    <w:tmpl w:val="83DC382E"/>
    <w:lvl w:ilvl="0" w:tplc="1F10113C">
      <w:numFmt w:val="bullet"/>
      <w:lvlText w:val="•"/>
      <w:lvlJc w:val="left"/>
      <w:pPr>
        <w:ind w:left="720" w:hanging="360"/>
      </w:pPr>
      <w:rPr>
        <w:rFonts w:ascii="Montserrat Light" w:eastAsiaTheme="minorHAnsi" w:hAnsi="Montserrat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7D0836"/>
    <w:multiLevelType w:val="multilevel"/>
    <w:tmpl w:val="46BCEB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ED87858"/>
    <w:multiLevelType w:val="hybridMultilevel"/>
    <w:tmpl w:val="FFACFBC8"/>
    <w:lvl w:ilvl="0" w:tplc="1F10113C">
      <w:numFmt w:val="bullet"/>
      <w:lvlText w:val="•"/>
      <w:lvlJc w:val="left"/>
      <w:pPr>
        <w:ind w:left="720" w:hanging="360"/>
      </w:pPr>
      <w:rPr>
        <w:rFonts w:ascii="Montserrat Light" w:eastAsiaTheme="minorHAnsi" w:hAnsi="Montserrat Light"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FC56C66"/>
    <w:multiLevelType w:val="hybridMultilevel"/>
    <w:tmpl w:val="C6845B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5404039">
    <w:abstractNumId w:val="15"/>
  </w:num>
  <w:num w:numId="2" w16cid:durableId="793449650">
    <w:abstractNumId w:val="17"/>
  </w:num>
  <w:num w:numId="3" w16cid:durableId="1522888431">
    <w:abstractNumId w:val="22"/>
  </w:num>
  <w:num w:numId="4" w16cid:durableId="729963295">
    <w:abstractNumId w:val="29"/>
  </w:num>
  <w:num w:numId="5" w16cid:durableId="448745145">
    <w:abstractNumId w:val="35"/>
  </w:num>
  <w:num w:numId="6" w16cid:durableId="2118911362">
    <w:abstractNumId w:val="0"/>
  </w:num>
  <w:num w:numId="7" w16cid:durableId="1171531761">
    <w:abstractNumId w:val="37"/>
  </w:num>
  <w:num w:numId="8" w16cid:durableId="2064213580">
    <w:abstractNumId w:val="7"/>
  </w:num>
  <w:num w:numId="9" w16cid:durableId="90979397">
    <w:abstractNumId w:val="18"/>
  </w:num>
  <w:num w:numId="10" w16cid:durableId="172258827">
    <w:abstractNumId w:val="24"/>
  </w:num>
  <w:num w:numId="11" w16cid:durableId="1305891995">
    <w:abstractNumId w:val="32"/>
  </w:num>
  <w:num w:numId="12" w16cid:durableId="824780954">
    <w:abstractNumId w:val="9"/>
  </w:num>
  <w:num w:numId="13" w16cid:durableId="1750737233">
    <w:abstractNumId w:val="20"/>
  </w:num>
  <w:num w:numId="14" w16cid:durableId="1241479836">
    <w:abstractNumId w:val="33"/>
  </w:num>
  <w:num w:numId="15" w16cid:durableId="799148718">
    <w:abstractNumId w:val="21"/>
  </w:num>
  <w:num w:numId="16" w16cid:durableId="46103988">
    <w:abstractNumId w:val="4"/>
  </w:num>
  <w:num w:numId="17" w16cid:durableId="401487117">
    <w:abstractNumId w:val="28"/>
  </w:num>
  <w:num w:numId="18" w16cid:durableId="350492889">
    <w:abstractNumId w:val="26"/>
  </w:num>
  <w:num w:numId="19" w16cid:durableId="655844965">
    <w:abstractNumId w:val="31"/>
  </w:num>
  <w:num w:numId="20" w16cid:durableId="1112092845">
    <w:abstractNumId w:val="19"/>
  </w:num>
  <w:num w:numId="21" w16cid:durableId="2001080630">
    <w:abstractNumId w:val="30"/>
  </w:num>
  <w:num w:numId="22" w16cid:durableId="675226005">
    <w:abstractNumId w:val="1"/>
  </w:num>
  <w:num w:numId="23" w16cid:durableId="966162015">
    <w:abstractNumId w:val="27"/>
  </w:num>
  <w:num w:numId="24" w16cid:durableId="811100248">
    <w:abstractNumId w:val="10"/>
  </w:num>
  <w:num w:numId="25" w16cid:durableId="26033326">
    <w:abstractNumId w:val="5"/>
  </w:num>
  <w:num w:numId="26" w16cid:durableId="1032998366">
    <w:abstractNumId w:val="36"/>
  </w:num>
  <w:num w:numId="27" w16cid:durableId="1852259734">
    <w:abstractNumId w:val="6"/>
  </w:num>
  <w:num w:numId="28" w16cid:durableId="600456190">
    <w:abstractNumId w:val="12"/>
  </w:num>
  <w:num w:numId="29" w16cid:durableId="108401041">
    <w:abstractNumId w:val="2"/>
  </w:num>
  <w:num w:numId="30" w16cid:durableId="1949072408">
    <w:abstractNumId w:val="34"/>
  </w:num>
  <w:num w:numId="31" w16cid:durableId="1250384583">
    <w:abstractNumId w:val="25"/>
  </w:num>
  <w:num w:numId="32" w16cid:durableId="517277776">
    <w:abstractNumId w:val="11"/>
  </w:num>
  <w:num w:numId="33" w16cid:durableId="867572972">
    <w:abstractNumId w:val="14"/>
  </w:num>
  <w:num w:numId="34" w16cid:durableId="480076290">
    <w:abstractNumId w:val="16"/>
  </w:num>
  <w:num w:numId="35" w16cid:durableId="768548833">
    <w:abstractNumId w:val="13"/>
  </w:num>
  <w:num w:numId="36" w16cid:durableId="1139225883">
    <w:abstractNumId w:val="8"/>
  </w:num>
  <w:num w:numId="37" w16cid:durableId="1026826691">
    <w:abstractNumId w:val="23"/>
  </w:num>
  <w:num w:numId="38" w16cid:durableId="1240098111">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8A"/>
    <w:rsid w:val="00007C76"/>
    <w:rsid w:val="00014B26"/>
    <w:rsid w:val="00035E4A"/>
    <w:rsid w:val="00071F2A"/>
    <w:rsid w:val="00081857"/>
    <w:rsid w:val="00082F02"/>
    <w:rsid w:val="00084C2D"/>
    <w:rsid w:val="000928B2"/>
    <w:rsid w:val="000A392D"/>
    <w:rsid w:val="000B446B"/>
    <w:rsid w:val="000B7398"/>
    <w:rsid w:val="000F6715"/>
    <w:rsid w:val="00124439"/>
    <w:rsid w:val="00126F9E"/>
    <w:rsid w:val="001450B9"/>
    <w:rsid w:val="001476DA"/>
    <w:rsid w:val="00166BBA"/>
    <w:rsid w:val="00170B56"/>
    <w:rsid w:val="001711CF"/>
    <w:rsid w:val="001735CA"/>
    <w:rsid w:val="001736B6"/>
    <w:rsid w:val="0018461B"/>
    <w:rsid w:val="00185F99"/>
    <w:rsid w:val="00191E61"/>
    <w:rsid w:val="001C2C59"/>
    <w:rsid w:val="001C4D1D"/>
    <w:rsid w:val="001D6D96"/>
    <w:rsid w:val="002002CB"/>
    <w:rsid w:val="00207584"/>
    <w:rsid w:val="00237B9E"/>
    <w:rsid w:val="00241602"/>
    <w:rsid w:val="0024174F"/>
    <w:rsid w:val="00274CCE"/>
    <w:rsid w:val="002771BE"/>
    <w:rsid w:val="00291A08"/>
    <w:rsid w:val="00293E5A"/>
    <w:rsid w:val="002975D6"/>
    <w:rsid w:val="002A430C"/>
    <w:rsid w:val="002D3277"/>
    <w:rsid w:val="002F492D"/>
    <w:rsid w:val="002F7FAD"/>
    <w:rsid w:val="00301C8F"/>
    <w:rsid w:val="00304BD7"/>
    <w:rsid w:val="003217C9"/>
    <w:rsid w:val="00331567"/>
    <w:rsid w:val="00335280"/>
    <w:rsid w:val="00340FD1"/>
    <w:rsid w:val="00342AA4"/>
    <w:rsid w:val="00344508"/>
    <w:rsid w:val="003575C0"/>
    <w:rsid w:val="0038477D"/>
    <w:rsid w:val="003854D8"/>
    <w:rsid w:val="003B551F"/>
    <w:rsid w:val="003E0DDB"/>
    <w:rsid w:val="0041371C"/>
    <w:rsid w:val="00434CBE"/>
    <w:rsid w:val="00442C6F"/>
    <w:rsid w:val="0044363C"/>
    <w:rsid w:val="0044588B"/>
    <w:rsid w:val="00456461"/>
    <w:rsid w:val="00457B64"/>
    <w:rsid w:val="00485762"/>
    <w:rsid w:val="00487E83"/>
    <w:rsid w:val="00496291"/>
    <w:rsid w:val="00497634"/>
    <w:rsid w:val="004B0003"/>
    <w:rsid w:val="004B0589"/>
    <w:rsid w:val="004C274D"/>
    <w:rsid w:val="004D258F"/>
    <w:rsid w:val="004E6D4D"/>
    <w:rsid w:val="004F2A49"/>
    <w:rsid w:val="00502BCF"/>
    <w:rsid w:val="00507276"/>
    <w:rsid w:val="005137A2"/>
    <w:rsid w:val="00514F2E"/>
    <w:rsid w:val="00522367"/>
    <w:rsid w:val="00541B2C"/>
    <w:rsid w:val="00545CE4"/>
    <w:rsid w:val="00587E8A"/>
    <w:rsid w:val="005B04FE"/>
    <w:rsid w:val="005B3E6B"/>
    <w:rsid w:val="005B44FC"/>
    <w:rsid w:val="005C6D77"/>
    <w:rsid w:val="005D08BA"/>
    <w:rsid w:val="005F224C"/>
    <w:rsid w:val="006140CC"/>
    <w:rsid w:val="0061509C"/>
    <w:rsid w:val="006218F5"/>
    <w:rsid w:val="00624495"/>
    <w:rsid w:val="00627D24"/>
    <w:rsid w:val="0063788C"/>
    <w:rsid w:val="0064068F"/>
    <w:rsid w:val="0064378C"/>
    <w:rsid w:val="00654851"/>
    <w:rsid w:val="00665935"/>
    <w:rsid w:val="00672921"/>
    <w:rsid w:val="00686BDF"/>
    <w:rsid w:val="006A3433"/>
    <w:rsid w:val="006B265E"/>
    <w:rsid w:val="006B46F4"/>
    <w:rsid w:val="006E00DA"/>
    <w:rsid w:val="006E5838"/>
    <w:rsid w:val="0070128C"/>
    <w:rsid w:val="00704F0E"/>
    <w:rsid w:val="007111C2"/>
    <w:rsid w:val="00760813"/>
    <w:rsid w:val="00775D97"/>
    <w:rsid w:val="007802C9"/>
    <w:rsid w:val="007C468B"/>
    <w:rsid w:val="007C7481"/>
    <w:rsid w:val="007D502F"/>
    <w:rsid w:val="007D55DA"/>
    <w:rsid w:val="007D6394"/>
    <w:rsid w:val="007E238C"/>
    <w:rsid w:val="007E742E"/>
    <w:rsid w:val="007F6704"/>
    <w:rsid w:val="00832CDB"/>
    <w:rsid w:val="00842FE8"/>
    <w:rsid w:val="00860908"/>
    <w:rsid w:val="008656B2"/>
    <w:rsid w:val="00882E78"/>
    <w:rsid w:val="008871F9"/>
    <w:rsid w:val="00890BD8"/>
    <w:rsid w:val="00890C11"/>
    <w:rsid w:val="008922AE"/>
    <w:rsid w:val="008926B7"/>
    <w:rsid w:val="00897A31"/>
    <w:rsid w:val="008B574D"/>
    <w:rsid w:val="008B66E1"/>
    <w:rsid w:val="008C0A82"/>
    <w:rsid w:val="008C2AE9"/>
    <w:rsid w:val="008C706F"/>
    <w:rsid w:val="008F06BF"/>
    <w:rsid w:val="00911E2C"/>
    <w:rsid w:val="009162C5"/>
    <w:rsid w:val="0092245A"/>
    <w:rsid w:val="009259C3"/>
    <w:rsid w:val="0096233B"/>
    <w:rsid w:val="009907C7"/>
    <w:rsid w:val="009B059C"/>
    <w:rsid w:val="009B2025"/>
    <w:rsid w:val="009B55EB"/>
    <w:rsid w:val="009C1734"/>
    <w:rsid w:val="009D3801"/>
    <w:rsid w:val="009D4AA8"/>
    <w:rsid w:val="009D7C64"/>
    <w:rsid w:val="00A06881"/>
    <w:rsid w:val="00A10BD6"/>
    <w:rsid w:val="00A15F40"/>
    <w:rsid w:val="00A26A77"/>
    <w:rsid w:val="00A26B99"/>
    <w:rsid w:val="00A35172"/>
    <w:rsid w:val="00A56D87"/>
    <w:rsid w:val="00A77802"/>
    <w:rsid w:val="00A808FD"/>
    <w:rsid w:val="00A9744E"/>
    <w:rsid w:val="00AA5794"/>
    <w:rsid w:val="00AC0276"/>
    <w:rsid w:val="00AF1492"/>
    <w:rsid w:val="00B039DA"/>
    <w:rsid w:val="00B17C1C"/>
    <w:rsid w:val="00B31C07"/>
    <w:rsid w:val="00B418A4"/>
    <w:rsid w:val="00B45DB6"/>
    <w:rsid w:val="00B46CE0"/>
    <w:rsid w:val="00B51AEE"/>
    <w:rsid w:val="00B543EA"/>
    <w:rsid w:val="00B61944"/>
    <w:rsid w:val="00B665A0"/>
    <w:rsid w:val="00B83DE4"/>
    <w:rsid w:val="00B84201"/>
    <w:rsid w:val="00B90AE8"/>
    <w:rsid w:val="00B90BAF"/>
    <w:rsid w:val="00BA4E40"/>
    <w:rsid w:val="00BC43C0"/>
    <w:rsid w:val="00BD51ED"/>
    <w:rsid w:val="00BF10C0"/>
    <w:rsid w:val="00BF7FF4"/>
    <w:rsid w:val="00C0260A"/>
    <w:rsid w:val="00C0421E"/>
    <w:rsid w:val="00C051F7"/>
    <w:rsid w:val="00C05536"/>
    <w:rsid w:val="00C17F77"/>
    <w:rsid w:val="00C321B6"/>
    <w:rsid w:val="00C36C97"/>
    <w:rsid w:val="00C4411B"/>
    <w:rsid w:val="00C66CFA"/>
    <w:rsid w:val="00C711F1"/>
    <w:rsid w:val="00C848CD"/>
    <w:rsid w:val="00CA6B6E"/>
    <w:rsid w:val="00CC3BA7"/>
    <w:rsid w:val="00D26FDD"/>
    <w:rsid w:val="00D7570A"/>
    <w:rsid w:val="00D93A94"/>
    <w:rsid w:val="00DB4B95"/>
    <w:rsid w:val="00DC2F0F"/>
    <w:rsid w:val="00DF4FA0"/>
    <w:rsid w:val="00DF77A6"/>
    <w:rsid w:val="00E107BE"/>
    <w:rsid w:val="00E1300E"/>
    <w:rsid w:val="00E34E95"/>
    <w:rsid w:val="00E45B4B"/>
    <w:rsid w:val="00E55EE0"/>
    <w:rsid w:val="00E6050C"/>
    <w:rsid w:val="00E63CFB"/>
    <w:rsid w:val="00E71A8E"/>
    <w:rsid w:val="00E77DC3"/>
    <w:rsid w:val="00E905A9"/>
    <w:rsid w:val="00E94526"/>
    <w:rsid w:val="00E974C9"/>
    <w:rsid w:val="00EA039F"/>
    <w:rsid w:val="00EA2EFE"/>
    <w:rsid w:val="00EB47F6"/>
    <w:rsid w:val="00ED44A7"/>
    <w:rsid w:val="00EE01E5"/>
    <w:rsid w:val="00EF13D6"/>
    <w:rsid w:val="00EF15CA"/>
    <w:rsid w:val="00EF1DF7"/>
    <w:rsid w:val="00F063E3"/>
    <w:rsid w:val="00F16B96"/>
    <w:rsid w:val="00F24BBE"/>
    <w:rsid w:val="00F368B8"/>
    <w:rsid w:val="00F42CEA"/>
    <w:rsid w:val="00F524D9"/>
    <w:rsid w:val="00F5724D"/>
    <w:rsid w:val="00F62EB9"/>
    <w:rsid w:val="00F80380"/>
    <w:rsid w:val="00F80E3F"/>
    <w:rsid w:val="00F943AF"/>
    <w:rsid w:val="00F946C5"/>
    <w:rsid w:val="00FA65F6"/>
    <w:rsid w:val="00FB1C36"/>
    <w:rsid w:val="00FD452A"/>
    <w:rsid w:val="00FF0E72"/>
    <w:rsid w:val="00FF488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FC7A3"/>
  <w15:chartTrackingRefBased/>
  <w15:docId w15:val="{D9227527-0CCE-7645-B80B-DE25C168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E78"/>
    <w:pPr>
      <w:spacing w:line="360" w:lineRule="exact"/>
    </w:pPr>
    <w:rPr>
      <w:rFonts w:ascii="Montserrat Light" w:hAnsi="Montserrat Light"/>
      <w:color w:val="000000" w:themeColor="text1"/>
      <w:sz w:val="20"/>
      <w:szCs w:val="20"/>
      <w:lang w:val="en-US"/>
    </w:rPr>
  </w:style>
  <w:style w:type="paragraph" w:styleId="Heading1">
    <w:name w:val="heading 1"/>
    <w:basedOn w:val="Normal"/>
    <w:next w:val="Normal"/>
    <w:link w:val="Heading1Char"/>
    <w:uiPriority w:val="9"/>
    <w:qFormat/>
    <w:rsid w:val="001736B6"/>
    <w:pPr>
      <w:outlineLvl w:val="0"/>
    </w:pPr>
    <w:rPr>
      <w:rFonts w:ascii="Montserrat SemiBold" w:hAnsi="Montserrat Semi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ocheck">
    <w:name w:val="Testo check"/>
    <w:basedOn w:val="Normal"/>
    <w:rsid w:val="00EE01E5"/>
    <w:pPr>
      <w:pBdr>
        <w:bottom w:val="single" w:sz="4" w:space="1" w:color="FF0000"/>
      </w:pBdr>
      <w:tabs>
        <w:tab w:val="left" w:pos="308"/>
      </w:tabs>
      <w:spacing w:after="80" w:line="264" w:lineRule="auto"/>
    </w:pPr>
    <w:rPr>
      <w:sz w:val="13"/>
      <w:szCs w:val="13"/>
    </w:rPr>
  </w:style>
  <w:style w:type="paragraph" w:styleId="Title">
    <w:name w:val="Title"/>
    <w:basedOn w:val="Normal"/>
    <w:next w:val="Normal"/>
    <w:link w:val="TitleChar"/>
    <w:uiPriority w:val="10"/>
    <w:rsid w:val="003E0DDB"/>
    <w:pPr>
      <w:tabs>
        <w:tab w:val="left" w:pos="397"/>
        <w:tab w:val="left" w:pos="2551"/>
        <w:tab w:val="left" w:pos="5102"/>
        <w:tab w:val="left" w:pos="7654"/>
      </w:tabs>
      <w:suppressAutoHyphens/>
      <w:autoSpaceDE w:val="0"/>
      <w:autoSpaceDN w:val="0"/>
      <w:adjustRightInd w:val="0"/>
      <w:contextualSpacing/>
      <w:textAlignment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DDB"/>
    <w:rPr>
      <w:rFonts w:asciiTheme="majorHAnsi" w:eastAsiaTheme="majorEastAsia" w:hAnsiTheme="majorHAnsi" w:cstheme="majorBidi"/>
      <w:spacing w:val="-10"/>
      <w:kern w:val="28"/>
      <w:sz w:val="56"/>
      <w:szCs w:val="56"/>
    </w:rPr>
  </w:style>
  <w:style w:type="paragraph" w:customStyle="1" w:styleId="Elencopuntato">
    <w:name w:val="Elenco puntato"/>
    <w:basedOn w:val="ListParagraph"/>
    <w:rsid w:val="003E0DDB"/>
    <w:pPr>
      <w:numPr>
        <w:numId w:val="1"/>
      </w:numPr>
      <w:tabs>
        <w:tab w:val="left" w:pos="397"/>
        <w:tab w:val="left" w:pos="2551"/>
        <w:tab w:val="left" w:pos="5102"/>
        <w:tab w:val="left" w:pos="7654"/>
      </w:tabs>
      <w:suppressAutoHyphens/>
      <w:autoSpaceDE w:val="0"/>
      <w:autoSpaceDN w:val="0"/>
      <w:adjustRightInd w:val="0"/>
      <w:snapToGrid w:val="0"/>
      <w:spacing w:line="244" w:lineRule="auto"/>
      <w:textAlignment w:val="center"/>
    </w:pPr>
    <w:rPr>
      <w:rFonts w:ascii="Times New Roman" w:hAnsi="Times New Roman" w:cs="Times New Roman"/>
    </w:rPr>
  </w:style>
  <w:style w:type="paragraph" w:styleId="ListParagraph">
    <w:name w:val="List Paragraph"/>
    <w:basedOn w:val="Normal"/>
    <w:uiPriority w:val="34"/>
    <w:rsid w:val="003E0DDB"/>
    <w:pPr>
      <w:ind w:left="720"/>
      <w:contextualSpacing/>
    </w:pPr>
  </w:style>
  <w:style w:type="paragraph" w:styleId="Footer">
    <w:name w:val="footer"/>
    <w:basedOn w:val="Normal"/>
    <w:next w:val="Header"/>
    <w:link w:val="FooterChar"/>
    <w:uiPriority w:val="99"/>
    <w:unhideWhenUsed/>
    <w:qFormat/>
    <w:rsid w:val="00E107BE"/>
    <w:pPr>
      <w:framePr w:wrap="around" w:vAnchor="text" w:hAnchor="page" w:x="568" w:y="97"/>
      <w:tabs>
        <w:tab w:val="center" w:pos="4819"/>
        <w:tab w:val="right" w:pos="9638"/>
      </w:tabs>
      <w:spacing w:line="240" w:lineRule="exact"/>
      <w:suppressOverlap/>
    </w:pPr>
    <w:rPr>
      <w:rFonts w:eastAsia="Times New Roman" w:cstheme="minorHAnsi"/>
      <w:sz w:val="14"/>
      <w:szCs w:val="14"/>
      <w:lang w:val="it-IT" w:eastAsia="it-IT"/>
    </w:rPr>
  </w:style>
  <w:style w:type="character" w:customStyle="1" w:styleId="FooterChar">
    <w:name w:val="Footer Char"/>
    <w:basedOn w:val="DefaultParagraphFont"/>
    <w:link w:val="Footer"/>
    <w:uiPriority w:val="99"/>
    <w:rsid w:val="00E107BE"/>
    <w:rPr>
      <w:rFonts w:ascii="Montserrat Light" w:eastAsia="Times New Roman" w:hAnsi="Montserrat Light" w:cstheme="minorHAnsi"/>
      <w:color w:val="000000" w:themeColor="text1"/>
      <w:sz w:val="14"/>
      <w:szCs w:val="14"/>
      <w:lang w:eastAsia="it-IT"/>
    </w:rPr>
  </w:style>
  <w:style w:type="paragraph" w:styleId="Header">
    <w:name w:val="header"/>
    <w:basedOn w:val="Normal"/>
    <w:link w:val="HeaderChar"/>
    <w:uiPriority w:val="99"/>
    <w:unhideWhenUsed/>
    <w:qFormat/>
    <w:rsid w:val="006B46F4"/>
    <w:pPr>
      <w:tabs>
        <w:tab w:val="center" w:pos="4819"/>
        <w:tab w:val="right" w:pos="9638"/>
      </w:tabs>
      <w:spacing w:line="266" w:lineRule="auto"/>
      <w:jc w:val="right"/>
    </w:pPr>
    <w:rPr>
      <w:noProof/>
      <w:sz w:val="17"/>
      <w:szCs w:val="17"/>
    </w:rPr>
  </w:style>
  <w:style w:type="character" w:customStyle="1" w:styleId="HeaderChar">
    <w:name w:val="Header Char"/>
    <w:basedOn w:val="DefaultParagraphFont"/>
    <w:link w:val="Header"/>
    <w:uiPriority w:val="99"/>
    <w:rsid w:val="006B46F4"/>
    <w:rPr>
      <w:rFonts w:ascii="Montserrat Light" w:hAnsi="Montserrat Light"/>
      <w:noProof/>
      <w:color w:val="000000" w:themeColor="text1"/>
      <w:sz w:val="17"/>
      <w:szCs w:val="17"/>
      <w:lang w:val="en-US"/>
    </w:rPr>
  </w:style>
  <w:style w:type="paragraph" w:customStyle="1" w:styleId="Elencocerchio">
    <w:name w:val="Elenco cerchio"/>
    <w:basedOn w:val="ListParagraph"/>
    <w:rsid w:val="00627D24"/>
    <w:pPr>
      <w:numPr>
        <w:numId w:val="2"/>
      </w:numPr>
      <w:tabs>
        <w:tab w:val="left" w:pos="397"/>
        <w:tab w:val="left" w:pos="2551"/>
        <w:tab w:val="left" w:pos="5102"/>
        <w:tab w:val="left" w:pos="7654"/>
      </w:tabs>
      <w:suppressAutoHyphens/>
      <w:autoSpaceDE w:val="0"/>
      <w:autoSpaceDN w:val="0"/>
      <w:adjustRightInd w:val="0"/>
      <w:snapToGrid w:val="0"/>
      <w:spacing w:line="244" w:lineRule="auto"/>
      <w:textAlignment w:val="center"/>
    </w:pPr>
    <w:rPr>
      <w:rFonts w:ascii="Times New Roman" w:hAnsi="Times New Roman" w:cs="Times New Roman"/>
    </w:rPr>
  </w:style>
  <w:style w:type="paragraph" w:customStyle="1" w:styleId="TestoEtichetta">
    <w:name w:val="Testo Etichetta"/>
    <w:basedOn w:val="Normal"/>
    <w:rsid w:val="00C0260A"/>
    <w:pPr>
      <w:framePr w:hSpace="142" w:wrap="around" w:vAnchor="text" w:hAnchor="text" w:y="1"/>
      <w:spacing w:line="192" w:lineRule="auto"/>
      <w:suppressOverlap/>
    </w:pPr>
    <w:rPr>
      <w:rFonts w:ascii="Arial" w:hAnsi="Arial" w:cs="Arial"/>
      <w:b/>
      <w:bCs/>
      <w:kern w:val="0"/>
      <w:sz w:val="48"/>
      <w:szCs w:val="48"/>
    </w:rPr>
  </w:style>
  <w:style w:type="table" w:styleId="TableGrid">
    <w:name w:val="Table Grid"/>
    <w:basedOn w:val="TableNormal"/>
    <w:uiPriority w:val="39"/>
    <w:rsid w:val="00184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36B6"/>
    <w:rPr>
      <w:rFonts w:ascii="Montserrat SemiBold" w:hAnsi="Montserrat SemiBold"/>
      <w:b/>
      <w:bCs/>
      <w:color w:val="000000" w:themeColor="text1"/>
      <w:sz w:val="20"/>
      <w:szCs w:val="20"/>
      <w:lang w:val="en-US"/>
    </w:rPr>
  </w:style>
  <w:style w:type="paragraph" w:styleId="Subtitle">
    <w:name w:val="Subtitle"/>
    <w:basedOn w:val="Normal"/>
    <w:next w:val="Normal"/>
    <w:link w:val="SubtitleChar"/>
    <w:uiPriority w:val="11"/>
    <w:qFormat/>
    <w:rsid w:val="0018461B"/>
    <w:pPr>
      <w:framePr w:hSpace="142" w:wrap="around" w:vAnchor="page" w:hAnchor="margin" w:x="7" w:y="3976"/>
      <w:suppressOverlap/>
    </w:pPr>
  </w:style>
  <w:style w:type="character" w:customStyle="1" w:styleId="SubtitleChar">
    <w:name w:val="Subtitle Char"/>
    <w:basedOn w:val="DefaultParagraphFont"/>
    <w:link w:val="Subtitle"/>
    <w:uiPriority w:val="11"/>
    <w:rsid w:val="0018461B"/>
    <w:rPr>
      <w:rFonts w:ascii="Montserrat Light" w:hAnsi="Montserrat Light"/>
      <w:color w:val="000000" w:themeColor="text1"/>
      <w:sz w:val="20"/>
      <w:szCs w:val="20"/>
      <w:lang w:val="en-US"/>
    </w:rPr>
  </w:style>
  <w:style w:type="paragraph" w:styleId="NoSpacing">
    <w:name w:val="No Spacing"/>
    <w:link w:val="NoSpacingChar"/>
    <w:uiPriority w:val="1"/>
    <w:qFormat/>
    <w:rsid w:val="00335280"/>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335280"/>
    <w:rPr>
      <w:rFonts w:eastAsiaTheme="minorEastAsia"/>
      <w:kern w:val="0"/>
      <w:sz w:val="22"/>
      <w:szCs w:val="22"/>
      <w:lang w:val="en-US" w:eastAsia="zh-CN"/>
      <w14:ligatures w14:val="none"/>
    </w:rPr>
  </w:style>
  <w:style w:type="character" w:styleId="PageNumber">
    <w:name w:val="page number"/>
    <w:basedOn w:val="DefaultParagraphFont"/>
    <w:uiPriority w:val="99"/>
    <w:semiHidden/>
    <w:unhideWhenUsed/>
    <w:rsid w:val="00166BBA"/>
  </w:style>
  <w:style w:type="character" w:styleId="Hyperlink">
    <w:name w:val="Hyperlink"/>
    <w:basedOn w:val="DefaultParagraphFont"/>
    <w:uiPriority w:val="99"/>
    <w:unhideWhenUsed/>
    <w:rsid w:val="00C05536"/>
    <w:rPr>
      <w:color w:val="58645B" w:themeColor="hyperlink"/>
      <w:u w:val="single"/>
    </w:rPr>
  </w:style>
  <w:style w:type="character" w:styleId="UnresolvedMention">
    <w:name w:val="Unresolved Mention"/>
    <w:basedOn w:val="DefaultParagraphFont"/>
    <w:uiPriority w:val="99"/>
    <w:semiHidden/>
    <w:unhideWhenUsed/>
    <w:rsid w:val="00C05536"/>
    <w:rPr>
      <w:color w:val="605E5C"/>
      <w:shd w:val="clear" w:color="auto" w:fill="E1DFDD"/>
    </w:rPr>
  </w:style>
  <w:style w:type="paragraph" w:styleId="TOCHeading">
    <w:name w:val="TOC Heading"/>
    <w:basedOn w:val="Heading1"/>
    <w:next w:val="Normal"/>
    <w:uiPriority w:val="39"/>
    <w:unhideWhenUsed/>
    <w:qFormat/>
    <w:rsid w:val="008C2AE9"/>
    <w:pPr>
      <w:keepNext/>
      <w:keepLines/>
      <w:spacing w:before="480" w:line="276" w:lineRule="auto"/>
      <w:outlineLvl w:val="9"/>
    </w:pPr>
    <w:rPr>
      <w:rFonts w:asciiTheme="majorHAnsi" w:eastAsiaTheme="majorEastAsia" w:hAnsiTheme="majorHAnsi" w:cstheme="majorBidi"/>
      <w:color w:val="739A2A" w:themeColor="accent1" w:themeShade="BF"/>
      <w:kern w:val="0"/>
      <w:sz w:val="28"/>
      <w:szCs w:val="28"/>
      <w:lang w:val="it-IT" w:eastAsia="it-IT"/>
      <w14:ligatures w14:val="none"/>
    </w:rPr>
  </w:style>
  <w:style w:type="paragraph" w:styleId="TOC1">
    <w:name w:val="toc 1"/>
    <w:basedOn w:val="Normal"/>
    <w:next w:val="Normal"/>
    <w:autoRedefine/>
    <w:uiPriority w:val="39"/>
    <w:unhideWhenUsed/>
    <w:rsid w:val="008C2AE9"/>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semiHidden/>
    <w:unhideWhenUsed/>
    <w:rsid w:val="008C2AE9"/>
    <w:pPr>
      <w:spacing w:before="120"/>
      <w:ind w:left="20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8C2AE9"/>
    <w:pPr>
      <w:ind w:left="400"/>
    </w:pPr>
    <w:rPr>
      <w:rFonts w:asciiTheme="minorHAnsi" w:hAnsiTheme="minorHAnsi" w:cstheme="minorHAnsi"/>
    </w:rPr>
  </w:style>
  <w:style w:type="paragraph" w:styleId="TOC4">
    <w:name w:val="toc 4"/>
    <w:basedOn w:val="Normal"/>
    <w:next w:val="Normal"/>
    <w:autoRedefine/>
    <w:uiPriority w:val="39"/>
    <w:semiHidden/>
    <w:unhideWhenUsed/>
    <w:rsid w:val="008C2AE9"/>
    <w:pPr>
      <w:ind w:left="600"/>
    </w:pPr>
    <w:rPr>
      <w:rFonts w:asciiTheme="minorHAnsi" w:hAnsiTheme="minorHAnsi" w:cstheme="minorHAnsi"/>
    </w:rPr>
  </w:style>
  <w:style w:type="paragraph" w:styleId="TOC5">
    <w:name w:val="toc 5"/>
    <w:basedOn w:val="Normal"/>
    <w:next w:val="Normal"/>
    <w:autoRedefine/>
    <w:uiPriority w:val="39"/>
    <w:semiHidden/>
    <w:unhideWhenUsed/>
    <w:rsid w:val="008C2AE9"/>
    <w:pPr>
      <w:ind w:left="800"/>
    </w:pPr>
    <w:rPr>
      <w:rFonts w:asciiTheme="minorHAnsi" w:hAnsiTheme="minorHAnsi" w:cstheme="minorHAnsi"/>
    </w:rPr>
  </w:style>
  <w:style w:type="paragraph" w:styleId="TOC6">
    <w:name w:val="toc 6"/>
    <w:basedOn w:val="Normal"/>
    <w:next w:val="Normal"/>
    <w:autoRedefine/>
    <w:uiPriority w:val="39"/>
    <w:semiHidden/>
    <w:unhideWhenUsed/>
    <w:rsid w:val="008C2AE9"/>
    <w:pPr>
      <w:ind w:left="1000"/>
    </w:pPr>
    <w:rPr>
      <w:rFonts w:asciiTheme="minorHAnsi" w:hAnsiTheme="minorHAnsi" w:cstheme="minorHAnsi"/>
    </w:rPr>
  </w:style>
  <w:style w:type="paragraph" w:styleId="TOC7">
    <w:name w:val="toc 7"/>
    <w:basedOn w:val="Normal"/>
    <w:next w:val="Normal"/>
    <w:autoRedefine/>
    <w:uiPriority w:val="39"/>
    <w:semiHidden/>
    <w:unhideWhenUsed/>
    <w:rsid w:val="008C2AE9"/>
    <w:pPr>
      <w:ind w:left="1200"/>
    </w:pPr>
    <w:rPr>
      <w:rFonts w:asciiTheme="minorHAnsi" w:hAnsiTheme="minorHAnsi" w:cstheme="minorHAnsi"/>
    </w:rPr>
  </w:style>
  <w:style w:type="paragraph" w:styleId="TOC8">
    <w:name w:val="toc 8"/>
    <w:basedOn w:val="Normal"/>
    <w:next w:val="Normal"/>
    <w:autoRedefine/>
    <w:uiPriority w:val="39"/>
    <w:semiHidden/>
    <w:unhideWhenUsed/>
    <w:rsid w:val="008C2AE9"/>
    <w:pPr>
      <w:ind w:left="1400"/>
    </w:pPr>
    <w:rPr>
      <w:rFonts w:asciiTheme="minorHAnsi" w:hAnsiTheme="minorHAnsi" w:cstheme="minorHAnsi"/>
    </w:rPr>
  </w:style>
  <w:style w:type="paragraph" w:styleId="TOC9">
    <w:name w:val="toc 9"/>
    <w:basedOn w:val="Normal"/>
    <w:next w:val="Normal"/>
    <w:autoRedefine/>
    <w:uiPriority w:val="39"/>
    <w:semiHidden/>
    <w:unhideWhenUsed/>
    <w:rsid w:val="008C2AE9"/>
    <w:pPr>
      <w:ind w:left="1600"/>
    </w:pPr>
    <w:rPr>
      <w:rFonts w:asciiTheme="minorHAnsi" w:hAnsiTheme="minorHAnsi" w:cstheme="minorHAnsi"/>
    </w:rPr>
  </w:style>
  <w:style w:type="paragraph" w:customStyle="1" w:styleId="Default">
    <w:name w:val="Default"/>
    <w:rsid w:val="00882E78"/>
    <w:pPr>
      <w:autoSpaceDE w:val="0"/>
      <w:autoSpaceDN w:val="0"/>
      <w:adjustRightInd w:val="0"/>
    </w:pPr>
    <w:rPr>
      <w:rFonts w:ascii="Verdana" w:hAnsi="Verdana" w:cs="Verdana"/>
      <w:color w:val="000000"/>
      <w:kern w:val="0"/>
    </w:rPr>
  </w:style>
  <w:style w:type="character" w:styleId="FollowedHyperlink">
    <w:name w:val="FollowedHyperlink"/>
    <w:basedOn w:val="DefaultParagraphFont"/>
    <w:uiPriority w:val="99"/>
    <w:semiHidden/>
    <w:unhideWhenUsed/>
    <w:rsid w:val="009D3801"/>
    <w:rPr>
      <w:color w:val="954F72" w:themeColor="followedHyperlink"/>
      <w:u w:val="single"/>
    </w:rPr>
  </w:style>
  <w:style w:type="character" w:styleId="CommentReference">
    <w:name w:val="annotation reference"/>
    <w:basedOn w:val="DefaultParagraphFont"/>
    <w:uiPriority w:val="99"/>
    <w:semiHidden/>
    <w:unhideWhenUsed/>
    <w:rsid w:val="002F7FAD"/>
    <w:rPr>
      <w:sz w:val="16"/>
      <w:szCs w:val="16"/>
    </w:rPr>
  </w:style>
  <w:style w:type="paragraph" w:styleId="CommentText">
    <w:name w:val="annotation text"/>
    <w:basedOn w:val="Normal"/>
    <w:link w:val="CommentTextChar"/>
    <w:uiPriority w:val="99"/>
    <w:unhideWhenUsed/>
    <w:rsid w:val="002F7FAD"/>
    <w:pPr>
      <w:spacing w:line="240" w:lineRule="auto"/>
    </w:pPr>
  </w:style>
  <w:style w:type="character" w:customStyle="1" w:styleId="CommentTextChar">
    <w:name w:val="Comment Text Char"/>
    <w:basedOn w:val="DefaultParagraphFont"/>
    <w:link w:val="CommentText"/>
    <w:uiPriority w:val="99"/>
    <w:rsid w:val="002F7FAD"/>
    <w:rPr>
      <w:rFonts w:ascii="Montserrat Light" w:hAnsi="Montserrat Light"/>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2F7FAD"/>
    <w:rPr>
      <w:b/>
      <w:bCs/>
    </w:rPr>
  </w:style>
  <w:style w:type="character" w:customStyle="1" w:styleId="CommentSubjectChar">
    <w:name w:val="Comment Subject Char"/>
    <w:basedOn w:val="CommentTextChar"/>
    <w:link w:val="CommentSubject"/>
    <w:uiPriority w:val="99"/>
    <w:semiHidden/>
    <w:rsid w:val="002F7FAD"/>
    <w:rPr>
      <w:rFonts w:ascii="Montserrat Light" w:hAnsi="Montserrat Light"/>
      <w:b/>
      <w:bCs/>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ysmian.com/en/company/ethics-integrity/helplin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rysmian.com/en/company/ethics-integr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yperlink" Target="https://people.prysmian.com/thematic-area/ethics-integrit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ysmian.com/en/company/ethics-integrity/helpli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CI Theme Light">
  <a:themeElements>
    <a:clrScheme name="OCI Colour Pallette">
      <a:dk1>
        <a:srgbClr val="000000"/>
      </a:dk1>
      <a:lt1>
        <a:srgbClr val="FFFFFF"/>
      </a:lt1>
      <a:dk2>
        <a:srgbClr val="44546A"/>
      </a:dk2>
      <a:lt2>
        <a:srgbClr val="E7E6E6"/>
      </a:lt2>
      <a:accent1>
        <a:srgbClr val="9ACA3C"/>
      </a:accent1>
      <a:accent2>
        <a:srgbClr val="E2DE1C"/>
      </a:accent2>
      <a:accent3>
        <a:srgbClr val="231F20"/>
      </a:accent3>
      <a:accent4>
        <a:srgbClr val="2CA349"/>
      </a:accent4>
      <a:accent5>
        <a:srgbClr val="104047"/>
      </a:accent5>
      <a:accent6>
        <a:srgbClr val="70AD47"/>
      </a:accent6>
      <a:hlink>
        <a:srgbClr val="58645B"/>
      </a:hlink>
      <a:folHlink>
        <a:srgbClr val="954F72"/>
      </a:folHlink>
    </a:clrScheme>
    <a:fontScheme name="OCI Theme Font 1">
      <a:majorFont>
        <a:latin typeface="Futura PT Medium"/>
        <a:ea typeface=""/>
        <a:cs typeface="GE SS Text Bold"/>
      </a:majorFont>
      <a:minorFont>
        <a:latin typeface="Futura PT Light"/>
        <a:ea typeface=""/>
        <a:cs typeface="GE SS Text Ligh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CI Theme Light" id="{C5E4509B-48C9-41E3-9F3E-DE9827C48044}" vid="{1A17E510-7461-43E1-A58C-CEA7183571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1394E7C11244BBB1E8ABEC95BD9B1" ma:contentTypeVersion="16" ma:contentTypeDescription="Create a new document." ma:contentTypeScope="" ma:versionID="5b769aa369d8001e24784c5b174384ae">
  <xsd:schema xmlns:xsd="http://www.w3.org/2001/XMLSchema" xmlns:xs="http://www.w3.org/2001/XMLSchema" xmlns:p="http://schemas.microsoft.com/office/2006/metadata/properties" xmlns:ns2="ec2f882f-5f8f-4b70-ae58-0e0cc5099b22" xmlns:ns3="848c484e-48f2-4b35-830c-6d69d75698f6" xmlns:ns4="ddb4289c-39c8-418a-bb58-3407503ab458" targetNamespace="http://schemas.microsoft.com/office/2006/metadata/properties" ma:root="true" ma:fieldsID="f7f0e45b24207348986a4e681fbb44eb" ns2:_="" ns3:_="" ns4:_="">
    <xsd:import namespace="ec2f882f-5f8f-4b70-ae58-0e0cc5099b22"/>
    <xsd:import namespace="848c484e-48f2-4b35-830c-6d69d75698f6"/>
    <xsd:import namespace="ddb4289c-39c8-418a-bb58-3407503ab45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882f-5f8f-4b70-ae58-0e0cc5099b2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445f453-49bf-4c37-a60f-5272f1b372c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c484e-48f2-4b35-830c-6d69d75698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71df15-4c0e-4f80-8095-0cc615141a6a}" ma:internalName="TaxCatchAll" ma:showField="CatchAllData" ma:web="848c484e-48f2-4b35-830c-6d69d75698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b4289c-39c8-418a-bb58-3407503ab4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2f882f-5f8f-4b70-ae58-0e0cc5099b22">
      <Terms xmlns="http://schemas.microsoft.com/office/infopath/2007/PartnerControls"/>
    </lcf76f155ced4ddcb4097134ff3c332f>
    <TaxCatchAll xmlns="848c484e-48f2-4b35-830c-6d69d75698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E8DFC-8EC0-4F52-AA8F-34D59F5F3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882f-5f8f-4b70-ae58-0e0cc5099b22"/>
    <ds:schemaRef ds:uri="848c484e-48f2-4b35-830c-6d69d75698f6"/>
    <ds:schemaRef ds:uri="ddb4289c-39c8-418a-bb58-3407503ab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D9788-FE14-D847-A0B3-5AE6FF39B2CE}">
  <ds:schemaRefs>
    <ds:schemaRef ds:uri="http://schemas.openxmlformats.org/officeDocument/2006/bibliography"/>
  </ds:schemaRefs>
</ds:datastoreItem>
</file>

<file path=customXml/itemProps3.xml><?xml version="1.0" encoding="utf-8"?>
<ds:datastoreItem xmlns:ds="http://schemas.openxmlformats.org/officeDocument/2006/customXml" ds:itemID="{2728354D-F3ED-4F02-922E-43C01C5BE781}">
  <ds:schemaRefs>
    <ds:schemaRef ds:uri="http://schemas.microsoft.com/office/2006/metadata/properties"/>
    <ds:schemaRef ds:uri="http://schemas.microsoft.com/office/infopath/2007/PartnerControls"/>
    <ds:schemaRef ds:uri="ec2f882f-5f8f-4b70-ae58-0e0cc5099b22"/>
    <ds:schemaRef ds:uri="848c484e-48f2-4b35-830c-6d69d75698f6"/>
  </ds:schemaRefs>
</ds:datastoreItem>
</file>

<file path=customXml/itemProps4.xml><?xml version="1.0" encoding="utf-8"?>
<ds:datastoreItem xmlns:ds="http://schemas.openxmlformats.org/officeDocument/2006/customXml" ds:itemID="{B8210853-8BB5-4A06-BFD7-C85CC422E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739</Words>
  <Characters>3965</Characters>
  <Application>Microsoft Office Word</Application>
  <DocSecurity>0</DocSecurity>
  <Lines>165</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TORRIERO</dc:creator>
  <cp:keywords/>
  <dc:description/>
  <cp:lastModifiedBy>Chaithra Billavara Kanthappa</cp:lastModifiedBy>
  <cp:revision>3</cp:revision>
  <cp:lastPrinted>2024-03-14T09:24:00Z</cp:lastPrinted>
  <dcterms:created xsi:type="dcterms:W3CDTF">2026-02-22T06:30:00Z</dcterms:created>
  <dcterms:modified xsi:type="dcterms:W3CDTF">2026-02-22T06:30:00Z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656169534</vt:i4>
  </property>
  <property fmtid="{D5CDD505-2E9C-101B-9397-08002B2CF9AE}" pid="3" name="_NewReviewCycle">
    <vt:lpwstr/>
  </property>
  <property fmtid="{D5CDD505-2E9C-101B-9397-08002B2CF9AE}" pid="4" name="_EmailSubject">
    <vt:lpwstr>Oman Cables Procedure Template (003)</vt:lpwstr>
  </property>
  <property fmtid="{D5CDD505-2E9C-101B-9397-08002B2CF9AE}" pid="5" name="_AuthorEmail">
    <vt:lpwstr>chaithra.billavarakanthappa@omancables.com</vt:lpwstr>
  </property>
  <property fmtid="{D5CDD505-2E9C-101B-9397-08002B2CF9AE}" pid="6" name="_AuthorEmailDisplayName">
    <vt:lpwstr>Chaithra Billavara Kanthappa</vt:lpwstr>
  </property>
  <property fmtid="{D5CDD505-2E9C-101B-9397-08002B2CF9AE}" pid="7" name="_PreviousAdHocReviewCycleID">
    <vt:i4>908962957</vt:i4>
  </property>
  <property fmtid="{D5CDD505-2E9C-101B-9397-08002B2CF9AE}" pid="8" name="ContentTypeId">
    <vt:lpwstr>0x0101008781394E7C11244BBB1E8ABEC95BD9B1</vt:lpwstr>
  </property>
  <property fmtid="{D5CDD505-2E9C-101B-9397-08002B2CF9AE}" pid="9" name="MediaServiceImageTags">
    <vt:lpwstr/>
  </property>
  <property fmtid="{D5CDD505-2E9C-101B-9397-08002B2CF9AE}" pid="10" name="docLang">
    <vt:lpwstr>en</vt:lpwstr>
  </property>
</Properties>
</file>